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981E1" w14:textId="17A5CE57" w:rsidR="00AC3005" w:rsidRPr="000E4B87" w:rsidRDefault="006012E1" w:rsidP="00AC3005">
      <w:pPr>
        <w:pStyle w:val="Heading1"/>
        <w:rPr>
          <w:color w:val="92D050"/>
        </w:rPr>
      </w:pPr>
      <w:r>
        <w:rPr>
          <w:color w:val="92D050"/>
        </w:rPr>
        <w:t xml:space="preserve">CO2nstruct Zero </w:t>
      </w:r>
      <w:r w:rsidR="00AC3005">
        <w:rPr>
          <w:color w:val="92D050"/>
        </w:rPr>
        <w:t xml:space="preserve">Business Champion – </w:t>
      </w:r>
      <w:r>
        <w:rPr>
          <w:color w:val="92D050"/>
        </w:rPr>
        <w:t>I</w:t>
      </w:r>
      <w:r w:rsidR="00700F62">
        <w:rPr>
          <w:color w:val="92D050"/>
        </w:rPr>
        <w:t xml:space="preserve">nterview </w:t>
      </w:r>
      <w:r>
        <w:rPr>
          <w:color w:val="92D050"/>
        </w:rPr>
        <w:t>Form</w:t>
      </w:r>
    </w:p>
    <w:p w14:paraId="23388D86" w14:textId="6721CCA7" w:rsidR="00AC3005" w:rsidRDefault="00AC3005" w:rsidP="00AC3005">
      <w:pPr>
        <w:rPr>
          <w:rFonts w:cs="Arial"/>
        </w:rPr>
      </w:pPr>
      <w:r>
        <w:rPr>
          <w:rFonts w:cs="Arial"/>
        </w:rPr>
        <w:t>The following questions have been developed as a structured interview to capture the approach and commitment of businesses across the sector to achieving Net Zero by 2050 in line with C</w:t>
      </w:r>
      <w:r w:rsidR="00B12EC4">
        <w:rPr>
          <w:rFonts w:cs="Arial"/>
        </w:rPr>
        <w:t>o</w:t>
      </w:r>
      <w:r>
        <w:rPr>
          <w:rFonts w:cs="Arial"/>
        </w:rPr>
        <w:t>nstruct</w:t>
      </w:r>
      <w:r w:rsidR="00B12EC4">
        <w:rPr>
          <w:rFonts w:cs="Arial"/>
        </w:rPr>
        <w:t xml:space="preserve"> </w:t>
      </w:r>
      <w:r>
        <w:rPr>
          <w:rFonts w:cs="Arial"/>
        </w:rPr>
        <w:t>Zero</w:t>
      </w:r>
      <w:r w:rsidR="009062F0">
        <w:rPr>
          <w:rFonts w:cs="Arial"/>
        </w:rPr>
        <w:t>’s</w:t>
      </w:r>
      <w:r>
        <w:rPr>
          <w:rFonts w:cs="Arial"/>
        </w:rPr>
        <w:t xml:space="preserve"> priorities. </w:t>
      </w:r>
    </w:p>
    <w:p w14:paraId="4B9A2007" w14:textId="77777777" w:rsidR="00AC3005" w:rsidRDefault="00AC3005" w:rsidP="00AC3005">
      <w:pPr>
        <w:rPr>
          <w:rFonts w:cs="Arial"/>
        </w:rPr>
      </w:pPr>
    </w:p>
    <w:p w14:paraId="72CB77EB" w14:textId="545AA83E" w:rsidR="00AC3005" w:rsidRDefault="00AC3005" w:rsidP="00AC3005">
      <w:pPr>
        <w:rPr>
          <w:rFonts w:cs="Arial"/>
        </w:rPr>
      </w:pPr>
      <w:r>
        <w:rPr>
          <w:rFonts w:cs="Arial"/>
        </w:rPr>
        <w:t>The interview can be captured in writing or filmed* and s</w:t>
      </w:r>
      <w:r w:rsidR="009528CE">
        <w:rPr>
          <w:rFonts w:cs="Arial"/>
        </w:rPr>
        <w:t>ent to</w:t>
      </w:r>
      <w:r w:rsidR="009062F0">
        <w:rPr>
          <w:rFonts w:cs="Arial"/>
        </w:rPr>
        <w:t xml:space="preserve"> Stuart Young at </w:t>
      </w:r>
      <w:hyperlink r:id="rId11" w:history="1">
        <w:r w:rsidR="009062F0" w:rsidRPr="00705667">
          <w:rPr>
            <w:rStyle w:val="Hyperlink"/>
            <w:rFonts w:cs="Arial"/>
          </w:rPr>
          <w:t>Stuart.Young@businessandtrade.gov.uk</w:t>
        </w:r>
      </w:hyperlink>
      <w:r w:rsidR="009062F0">
        <w:rPr>
          <w:rFonts w:cs="Arial"/>
        </w:rPr>
        <w:t xml:space="preserve"> </w:t>
      </w:r>
    </w:p>
    <w:p w14:paraId="02C4683D" w14:textId="77777777" w:rsidR="00AC3005" w:rsidRDefault="00AC3005" w:rsidP="00AC3005">
      <w:pPr>
        <w:rPr>
          <w:rFonts w:cs="Arial"/>
        </w:rPr>
      </w:pPr>
    </w:p>
    <w:p w14:paraId="57D29562" w14:textId="16B515B0" w:rsidR="00AC3005" w:rsidRDefault="006012E1" w:rsidP="00AC3005">
      <w:pPr>
        <w:rPr>
          <w:rFonts w:cs="Arial"/>
        </w:rPr>
      </w:pPr>
      <w:r>
        <w:rPr>
          <w:rFonts w:cs="Arial"/>
        </w:rPr>
        <w:t>Applicants</w:t>
      </w:r>
      <w:r w:rsidR="00AC3005">
        <w:rPr>
          <w:rFonts w:cs="Arial"/>
        </w:rPr>
        <w:t xml:space="preserve"> are encouraged to provide photos and diagrams to illustrate their story, but also to keep to a concise response to the questions.</w:t>
      </w:r>
      <w:r w:rsidR="009062F0">
        <w:rPr>
          <w:rFonts w:cs="Arial"/>
        </w:rPr>
        <w:t xml:space="preserve"> </w:t>
      </w:r>
      <w:r w:rsidR="00AC3005">
        <w:rPr>
          <w:rFonts w:cs="Arial"/>
        </w:rPr>
        <w:t>The interview and company logo will be featured on the CLC website and as part of your ongoing role as a business champion</w:t>
      </w:r>
      <w:r w:rsidR="009062F0">
        <w:rPr>
          <w:rFonts w:cs="Arial"/>
        </w:rPr>
        <w:t>,</w:t>
      </w:r>
      <w:r w:rsidR="00AC3005">
        <w:rPr>
          <w:rFonts w:cs="Arial"/>
        </w:rPr>
        <w:t xml:space="preserve"> you will be invited to speak and share your story with your peers and Government stakeholders. </w:t>
      </w:r>
    </w:p>
    <w:p w14:paraId="23B462E1" w14:textId="5A420AC2" w:rsidR="008A4B4A" w:rsidRDefault="008A4B4A" w:rsidP="00AC3005">
      <w:pPr>
        <w:rPr>
          <w:rFonts w:cs="Arial"/>
        </w:rPr>
      </w:pPr>
    </w:p>
    <w:p w14:paraId="48E7DBF7" w14:textId="6BB78A07" w:rsidR="008A4B4A" w:rsidRDefault="008A4B4A" w:rsidP="008A4B4A">
      <w:pPr>
        <w:pStyle w:val="NormalWeb"/>
        <w:spacing w:before="0" w:beforeAutospacing="0" w:after="0" w:afterAutospacing="0" w:line="276" w:lineRule="auto"/>
        <w:rPr>
          <w:rFonts w:ascii="Arial" w:eastAsia="+mn-ea" w:hAnsi="Arial" w:cs="Arial"/>
          <w:kern w:val="24"/>
          <w:sz w:val="20"/>
          <w:szCs w:val="20"/>
        </w:rPr>
      </w:pPr>
      <w:r>
        <w:rPr>
          <w:rFonts w:ascii="Arial" w:eastAsia="+mn-ea" w:hAnsi="Arial" w:cs="Arial"/>
          <w:kern w:val="24"/>
          <w:sz w:val="20"/>
          <w:szCs w:val="20"/>
        </w:rPr>
        <w:t>*If you choose to film</w:t>
      </w:r>
      <w:r w:rsidRPr="008A4B4A">
        <w:rPr>
          <w:rFonts w:ascii="Arial" w:eastAsia="+mn-ea" w:hAnsi="Arial" w:cs="Arial"/>
          <w:kern w:val="24"/>
          <w:sz w:val="20"/>
          <w:szCs w:val="20"/>
        </w:rPr>
        <w:t xml:space="preserve"> the interview questions, please </w:t>
      </w:r>
      <w:r w:rsidRPr="008A4B4A">
        <w:rPr>
          <w:rFonts w:ascii="Arial" w:eastAsia="+mn-ea" w:hAnsi="Arial" w:cs="Arial"/>
          <w:b/>
          <w:bCs/>
          <w:kern w:val="24"/>
          <w:sz w:val="20"/>
          <w:szCs w:val="20"/>
        </w:rPr>
        <w:t xml:space="preserve">DO NOT </w:t>
      </w:r>
      <w:r w:rsidRPr="008A4B4A">
        <w:rPr>
          <w:rFonts w:ascii="Arial" w:eastAsia="+mn-ea" w:hAnsi="Arial" w:cs="Arial"/>
          <w:kern w:val="24"/>
          <w:sz w:val="20"/>
          <w:szCs w:val="20"/>
        </w:rPr>
        <w:t xml:space="preserve">submit a video or audio file via We Transfer or any other transfer platform as it becomes difficult to access as files within that link expire after a short number of weeks. </w:t>
      </w:r>
    </w:p>
    <w:p w14:paraId="2FECB88F" w14:textId="77777777" w:rsidR="009062F0" w:rsidRDefault="009062F0" w:rsidP="008A4B4A">
      <w:pPr>
        <w:pStyle w:val="NormalWeb"/>
        <w:spacing w:before="0" w:beforeAutospacing="0" w:after="0" w:afterAutospacing="0" w:line="276" w:lineRule="auto"/>
        <w:rPr>
          <w:rFonts w:ascii="Arial" w:eastAsia="+mn-ea" w:hAnsi="Arial" w:cs="Arial"/>
          <w:kern w:val="24"/>
          <w:sz w:val="20"/>
          <w:szCs w:val="20"/>
        </w:rPr>
      </w:pPr>
    </w:p>
    <w:p w14:paraId="3A13F799" w14:textId="7E8FE617" w:rsidR="009062F0" w:rsidRDefault="009062F0" w:rsidP="008A4B4A">
      <w:pPr>
        <w:pStyle w:val="NormalWeb"/>
        <w:spacing w:before="0" w:beforeAutospacing="0" w:after="0" w:afterAutospacing="0" w:line="276" w:lineRule="auto"/>
        <w:rPr>
          <w:rFonts w:ascii="Arial" w:eastAsia="+mn-ea" w:hAnsi="Arial" w:cs="Arial"/>
          <w:kern w:val="24"/>
          <w:sz w:val="20"/>
          <w:szCs w:val="20"/>
        </w:rPr>
      </w:pPr>
      <w:r>
        <w:rPr>
          <w:rFonts w:ascii="Arial" w:eastAsia="+mn-ea" w:hAnsi="Arial" w:cs="Arial"/>
          <w:kern w:val="24"/>
          <w:sz w:val="20"/>
          <w:szCs w:val="20"/>
        </w:rPr>
        <w:t>The emerging leader questions are for a relevant young professional in your business to complete as part of your application. Please do still apply if you do not have a relevant young professional in your business.</w:t>
      </w:r>
    </w:p>
    <w:p w14:paraId="148F79C5" w14:textId="77777777" w:rsidR="009062F0" w:rsidRDefault="009062F0" w:rsidP="008A4B4A">
      <w:pPr>
        <w:pStyle w:val="NormalWeb"/>
        <w:spacing w:before="0" w:beforeAutospacing="0" w:after="0" w:afterAutospacing="0" w:line="276" w:lineRule="auto"/>
        <w:rPr>
          <w:rFonts w:ascii="Arial" w:eastAsia="+mn-ea" w:hAnsi="Arial" w:cs="Arial"/>
          <w:kern w:val="24"/>
          <w:sz w:val="20"/>
          <w:szCs w:val="20"/>
        </w:rPr>
      </w:pPr>
    </w:p>
    <w:p w14:paraId="1585B14B" w14:textId="7E7606F5" w:rsidR="009062F0" w:rsidRDefault="009062F0" w:rsidP="008A4B4A">
      <w:pPr>
        <w:pStyle w:val="NormalWeb"/>
        <w:spacing w:before="0" w:beforeAutospacing="0" w:after="0" w:afterAutospacing="0" w:line="276" w:lineRule="auto"/>
        <w:rPr>
          <w:rFonts w:ascii="Arial" w:eastAsia="+mn-ea" w:hAnsi="Arial" w:cs="Arial"/>
          <w:kern w:val="24"/>
          <w:sz w:val="20"/>
          <w:szCs w:val="20"/>
        </w:rPr>
      </w:pPr>
      <w:r>
        <w:rPr>
          <w:rFonts w:ascii="Arial" w:eastAsia="+mn-ea" w:hAnsi="Arial" w:cs="Arial"/>
          <w:kern w:val="24"/>
          <w:sz w:val="20"/>
          <w:szCs w:val="20"/>
        </w:rPr>
        <w:t xml:space="preserve">If you have any further questions on this application, please feel free to contact Stuart at the above address. </w:t>
      </w:r>
    </w:p>
    <w:p w14:paraId="75A62A63" w14:textId="175C9413" w:rsidR="009062F0" w:rsidRDefault="009062F0" w:rsidP="008A4B4A">
      <w:pPr>
        <w:pStyle w:val="NormalWeb"/>
        <w:spacing w:before="0" w:beforeAutospacing="0" w:after="0" w:afterAutospacing="0" w:line="276" w:lineRule="auto"/>
        <w:rPr>
          <w:rFonts w:ascii="Arial" w:eastAsia="+mn-ea" w:hAnsi="Arial" w:cs="Arial"/>
          <w:kern w:val="24"/>
          <w:sz w:val="20"/>
          <w:szCs w:val="20"/>
        </w:rPr>
      </w:pPr>
    </w:p>
    <w:p w14:paraId="32A39715" w14:textId="75AEF785" w:rsidR="008A4B4A" w:rsidRPr="00F021B3" w:rsidRDefault="009062F0" w:rsidP="009062F0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bCs/>
          <w:sz w:val="20"/>
          <w:szCs w:val="20"/>
        </w:rPr>
      </w:pPr>
      <w:r w:rsidRPr="00F021B3">
        <w:rPr>
          <w:rFonts w:ascii="Arial" w:eastAsia="+mn-ea" w:hAnsi="Arial" w:cs="Arial"/>
          <w:b/>
          <w:bCs/>
          <w:kern w:val="24"/>
          <w:sz w:val="20"/>
          <w:szCs w:val="20"/>
        </w:rPr>
        <w:t xml:space="preserve">Your application must be received by Stuart by the closing date of </w:t>
      </w:r>
      <w:r w:rsidR="00F021B3" w:rsidRPr="00F021B3">
        <w:rPr>
          <w:rFonts w:ascii="Arial" w:eastAsia="+mn-ea" w:hAnsi="Arial" w:cs="Arial"/>
          <w:b/>
          <w:bCs/>
          <w:kern w:val="24"/>
          <w:sz w:val="20"/>
          <w:szCs w:val="20"/>
        </w:rPr>
        <w:t>0900 Monday 4</w:t>
      </w:r>
      <w:r w:rsidR="00F021B3" w:rsidRPr="00F021B3">
        <w:rPr>
          <w:rFonts w:ascii="Arial" w:eastAsia="+mn-ea" w:hAnsi="Arial" w:cs="Arial"/>
          <w:b/>
          <w:bCs/>
          <w:kern w:val="24"/>
          <w:sz w:val="20"/>
          <w:szCs w:val="20"/>
          <w:vertAlign w:val="superscript"/>
        </w:rPr>
        <w:t>th</w:t>
      </w:r>
      <w:r w:rsidR="00F021B3" w:rsidRPr="00F021B3">
        <w:rPr>
          <w:rFonts w:ascii="Arial" w:eastAsia="+mn-ea" w:hAnsi="Arial" w:cs="Arial"/>
          <w:b/>
          <w:bCs/>
          <w:kern w:val="24"/>
          <w:sz w:val="20"/>
          <w:szCs w:val="20"/>
        </w:rPr>
        <w:t xml:space="preserve"> November</w:t>
      </w:r>
      <w:r w:rsidRPr="00F021B3">
        <w:rPr>
          <w:rFonts w:ascii="Arial" w:eastAsia="+mn-ea" w:hAnsi="Arial" w:cs="Arial"/>
          <w:b/>
          <w:bCs/>
          <w:kern w:val="24"/>
          <w:sz w:val="20"/>
          <w:szCs w:val="20"/>
        </w:rPr>
        <w:t xml:space="preserve">. </w:t>
      </w:r>
    </w:p>
    <w:p w14:paraId="44B9AD70" w14:textId="1D3587AC" w:rsidR="00AC3005" w:rsidRDefault="00AC3005" w:rsidP="00AC3005">
      <w:pPr>
        <w:rPr>
          <w:rFonts w:cs="Arial"/>
        </w:rPr>
      </w:pPr>
    </w:p>
    <w:p w14:paraId="762E421F" w14:textId="565DCA57" w:rsidR="00AC3005" w:rsidRDefault="00AC3005" w:rsidP="00AC3005">
      <w:pPr>
        <w:pStyle w:val="Heading2"/>
        <w:rPr>
          <w:color w:val="92D050"/>
        </w:rPr>
      </w:pPr>
      <w:r>
        <w:rPr>
          <w:color w:val="92D050"/>
        </w:rPr>
        <w:t>Your details</w:t>
      </w:r>
    </w:p>
    <w:p w14:paraId="67284930" w14:textId="77777777" w:rsidR="00502EF7" w:rsidRPr="00502EF7" w:rsidRDefault="00502EF7" w:rsidP="00502EF7"/>
    <w:p w14:paraId="3B59C946" w14:textId="12983DA9" w:rsidR="00AC3005" w:rsidRPr="009528CE" w:rsidRDefault="00AC3005" w:rsidP="009528CE">
      <w:pPr>
        <w:spacing w:line="600" w:lineRule="auto"/>
        <w:rPr>
          <w:rFonts w:cs="Arial"/>
          <w:b/>
          <w:bCs/>
        </w:rPr>
      </w:pPr>
      <w:r w:rsidRPr="009528CE">
        <w:rPr>
          <w:rFonts w:cs="Arial"/>
          <w:b/>
          <w:bCs/>
        </w:rPr>
        <w:t>Company name:</w:t>
      </w:r>
    </w:p>
    <w:p w14:paraId="75823915" w14:textId="4037CD19" w:rsidR="00AC3005" w:rsidRPr="009528CE" w:rsidRDefault="00AC3005" w:rsidP="009528CE">
      <w:pPr>
        <w:spacing w:line="600" w:lineRule="auto"/>
        <w:rPr>
          <w:rFonts w:cs="Arial"/>
          <w:b/>
          <w:bCs/>
        </w:rPr>
      </w:pPr>
      <w:r w:rsidRPr="009528CE">
        <w:rPr>
          <w:rFonts w:cs="Arial"/>
          <w:b/>
          <w:bCs/>
        </w:rPr>
        <w:t>Name of nominated Business Leader</w:t>
      </w:r>
      <w:r w:rsidR="008A4B4A" w:rsidRPr="009528CE">
        <w:rPr>
          <w:rFonts w:cs="Arial"/>
          <w:b/>
          <w:bCs/>
        </w:rPr>
        <w:t xml:space="preserve"> and email</w:t>
      </w:r>
      <w:r w:rsidRPr="009528CE">
        <w:rPr>
          <w:rFonts w:cs="Arial"/>
          <w:b/>
          <w:bCs/>
        </w:rPr>
        <w:t>:</w:t>
      </w:r>
    </w:p>
    <w:p w14:paraId="29CEC39C" w14:textId="13C43B42" w:rsidR="00AC3005" w:rsidRPr="009528CE" w:rsidRDefault="00AC3005" w:rsidP="009528CE">
      <w:pPr>
        <w:spacing w:line="600" w:lineRule="auto"/>
        <w:rPr>
          <w:rFonts w:cs="Arial"/>
          <w:b/>
          <w:bCs/>
        </w:rPr>
      </w:pPr>
      <w:r w:rsidRPr="009528CE">
        <w:rPr>
          <w:rFonts w:cs="Arial"/>
          <w:b/>
          <w:bCs/>
        </w:rPr>
        <w:t>Name of nominated Emerging Leader</w:t>
      </w:r>
      <w:r w:rsidR="009062F0">
        <w:rPr>
          <w:rFonts w:cs="Arial"/>
          <w:b/>
          <w:bCs/>
        </w:rPr>
        <w:t xml:space="preserve"> </w:t>
      </w:r>
      <w:r w:rsidR="008A4B4A" w:rsidRPr="009528CE">
        <w:rPr>
          <w:rFonts w:cs="Arial"/>
          <w:b/>
          <w:bCs/>
        </w:rPr>
        <w:t>and email</w:t>
      </w:r>
      <w:r w:rsidRPr="009528CE">
        <w:rPr>
          <w:rFonts w:cs="Arial"/>
          <w:b/>
          <w:bCs/>
        </w:rPr>
        <w:t>:</w:t>
      </w:r>
    </w:p>
    <w:p w14:paraId="36D7D08F" w14:textId="4411C78A" w:rsidR="00AC3005" w:rsidRPr="009528CE" w:rsidRDefault="00AC3005" w:rsidP="009528CE">
      <w:pPr>
        <w:spacing w:line="600" w:lineRule="auto"/>
        <w:rPr>
          <w:rFonts w:cs="Arial"/>
          <w:b/>
          <w:bCs/>
        </w:rPr>
      </w:pPr>
      <w:r w:rsidRPr="009528CE">
        <w:rPr>
          <w:rFonts w:cs="Arial"/>
          <w:b/>
          <w:bCs/>
        </w:rPr>
        <w:t xml:space="preserve">Are you an SME: </w:t>
      </w:r>
      <w:r w:rsidRPr="009528CE">
        <w:rPr>
          <w:rFonts w:cs="Arial"/>
        </w:rPr>
        <w:t>Y/N</w:t>
      </w:r>
    </w:p>
    <w:p w14:paraId="1BA192AE" w14:textId="10F5F0F9" w:rsidR="008A4B4A" w:rsidRPr="00360A70" w:rsidRDefault="00AC3005" w:rsidP="009062F0">
      <w:pPr>
        <w:spacing w:line="600" w:lineRule="auto"/>
        <w:rPr>
          <w:rFonts w:cs="Arial"/>
        </w:rPr>
      </w:pPr>
      <w:r w:rsidRPr="009528CE">
        <w:rPr>
          <w:rFonts w:cs="Arial"/>
          <w:b/>
          <w:bCs/>
        </w:rPr>
        <w:t>Trade Association</w:t>
      </w:r>
      <w:r w:rsidR="008A4B4A" w:rsidRPr="009528CE">
        <w:rPr>
          <w:rFonts w:cs="Arial"/>
          <w:b/>
          <w:bCs/>
        </w:rPr>
        <w:t xml:space="preserve"> your company i</w:t>
      </w:r>
      <w:r w:rsidR="00B12EC4">
        <w:rPr>
          <w:rFonts w:cs="Arial"/>
          <w:b/>
          <w:bCs/>
        </w:rPr>
        <w:t>s a member of</w:t>
      </w:r>
      <w:r w:rsidR="006012E1">
        <w:rPr>
          <w:rFonts w:cs="Arial"/>
          <w:b/>
          <w:bCs/>
        </w:rPr>
        <w:t>?</w:t>
      </w:r>
    </w:p>
    <w:p w14:paraId="78C05838" w14:textId="77777777" w:rsidR="00AC3005" w:rsidRPr="000E4B87" w:rsidRDefault="00AC3005" w:rsidP="00AC3005">
      <w:pPr>
        <w:pStyle w:val="Heading2"/>
        <w:rPr>
          <w:color w:val="92D050"/>
        </w:rPr>
      </w:pPr>
      <w:r>
        <w:rPr>
          <w:color w:val="92D050"/>
        </w:rPr>
        <w:t>Feature interview questions</w:t>
      </w:r>
    </w:p>
    <w:p w14:paraId="06055FEC" w14:textId="6ECFEF37" w:rsidR="00AC3005" w:rsidRDefault="00AC3005" w:rsidP="00AC3005">
      <w:pPr>
        <w:rPr>
          <w:rFonts w:cs="Arial"/>
        </w:rPr>
      </w:pPr>
      <w:r w:rsidRPr="009528CE">
        <w:rPr>
          <w:rFonts w:cs="Arial"/>
          <w:b/>
          <w:bCs/>
          <w:u w:val="single"/>
        </w:rPr>
        <w:t>SECTION 1</w:t>
      </w:r>
      <w:r>
        <w:rPr>
          <w:rFonts w:cs="Arial"/>
        </w:rPr>
        <w:t xml:space="preserve">: </w:t>
      </w:r>
      <w:r w:rsidRPr="000126C3">
        <w:rPr>
          <w:rFonts w:cs="Arial"/>
        </w:rPr>
        <w:t xml:space="preserve">Questions to the </w:t>
      </w:r>
      <w:r w:rsidR="00502EF7">
        <w:rPr>
          <w:rFonts w:cs="Arial"/>
        </w:rPr>
        <w:t>B</w:t>
      </w:r>
      <w:r w:rsidRPr="000126C3">
        <w:rPr>
          <w:rFonts w:cs="Arial"/>
        </w:rPr>
        <w:t xml:space="preserve">usiness </w:t>
      </w:r>
      <w:r w:rsidR="00502EF7">
        <w:rPr>
          <w:rFonts w:cs="Arial"/>
        </w:rPr>
        <w:t>L</w:t>
      </w:r>
      <w:r w:rsidRPr="000126C3">
        <w:rPr>
          <w:rFonts w:cs="Arial"/>
        </w:rPr>
        <w:t>eader:</w:t>
      </w:r>
    </w:p>
    <w:p w14:paraId="30C8AA2F" w14:textId="77777777" w:rsidR="00AC3005" w:rsidRPr="000126C3" w:rsidRDefault="00AC3005" w:rsidP="00AC3005">
      <w:pPr>
        <w:ind w:firstLine="360"/>
        <w:rPr>
          <w:rFonts w:cs="Arial"/>
          <w:lang w:eastAsia="en-US"/>
        </w:rPr>
      </w:pPr>
    </w:p>
    <w:p w14:paraId="173D92B7" w14:textId="77777777" w:rsidR="00AC3005" w:rsidRDefault="00AC3005" w:rsidP="00AC3005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eastAsia="Times New Roman" w:cs="Arial"/>
        </w:rPr>
      </w:pPr>
      <w:r w:rsidRPr="000126C3">
        <w:rPr>
          <w:rFonts w:eastAsia="Times New Roman" w:cs="Arial"/>
        </w:rPr>
        <w:t>Why is making progress on Net Zero important to your business?</w:t>
      </w:r>
    </w:p>
    <w:p w14:paraId="30322FE0" w14:textId="77777777" w:rsidR="00AC3005" w:rsidRDefault="00AC3005" w:rsidP="00AC3005">
      <w:pPr>
        <w:spacing w:line="240" w:lineRule="auto"/>
        <w:rPr>
          <w:rFonts w:eastAsia="Times New Roman" w:cs="Arial"/>
        </w:rPr>
      </w:pPr>
    </w:p>
    <w:p w14:paraId="54B70C99" w14:textId="77777777" w:rsidR="00AC3005" w:rsidRDefault="00AC3005" w:rsidP="00AC3005">
      <w:pPr>
        <w:spacing w:line="240" w:lineRule="auto"/>
        <w:rPr>
          <w:rFonts w:eastAsia="Times New Roman" w:cs="Arial"/>
        </w:rPr>
      </w:pPr>
    </w:p>
    <w:p w14:paraId="62A162DC" w14:textId="5BA14EED" w:rsidR="00AC3005" w:rsidRPr="00AC3005" w:rsidRDefault="00AC3005" w:rsidP="00AC3005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eastAsia="Times New Roman" w:cs="Arial"/>
        </w:rPr>
      </w:pPr>
      <w:r w:rsidRPr="000126C3">
        <w:rPr>
          <w:rFonts w:eastAsia="Times New Roman" w:cs="Arial"/>
        </w:rPr>
        <w:t>Which of the 9 priorities are more relevant to your business and clients and why?</w:t>
      </w:r>
      <w:r>
        <w:rPr>
          <w:rFonts w:eastAsia="Times New Roman" w:cs="Arial"/>
        </w:rPr>
        <w:t xml:space="preserve"> Please specif</w:t>
      </w:r>
      <w:r w:rsidR="00B12EC4">
        <w:rPr>
          <w:rFonts w:eastAsia="Times New Roman" w:cs="Arial"/>
        </w:rPr>
        <w:t xml:space="preserve">y the specific priority/priorities </w:t>
      </w:r>
      <w:r>
        <w:rPr>
          <w:rFonts w:eastAsia="Times New Roman" w:cs="Arial"/>
        </w:rPr>
        <w:t>and reasons.</w:t>
      </w:r>
    </w:p>
    <w:p w14:paraId="645A86CF" w14:textId="77777777" w:rsidR="00AC3005" w:rsidRPr="004819EF" w:rsidRDefault="00AC3005" w:rsidP="00AC3005">
      <w:pPr>
        <w:spacing w:line="240" w:lineRule="auto"/>
        <w:rPr>
          <w:rFonts w:eastAsia="Times New Roman" w:cs="Arial"/>
        </w:rPr>
      </w:pPr>
    </w:p>
    <w:p w14:paraId="7FF29AD2" w14:textId="711B7C06" w:rsidR="00AC3005" w:rsidRDefault="00AC3005" w:rsidP="00AC3005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eastAsia="Times New Roman" w:cs="Arial"/>
        </w:rPr>
      </w:pPr>
      <w:r w:rsidRPr="000126C3">
        <w:rPr>
          <w:rFonts w:eastAsia="Times New Roman" w:cs="Arial"/>
        </w:rPr>
        <w:t xml:space="preserve">What are </w:t>
      </w:r>
      <w:r w:rsidR="009062F0">
        <w:rPr>
          <w:rFonts w:eastAsia="Times New Roman" w:cs="Arial"/>
        </w:rPr>
        <w:t xml:space="preserve">you </w:t>
      </w:r>
      <w:r w:rsidRPr="000126C3">
        <w:rPr>
          <w:rFonts w:eastAsia="Times New Roman" w:cs="Arial"/>
        </w:rPr>
        <w:t>doing to make progress against the relevant priorities (of the 9) in the short and long-term? (Could include targets or milestones)</w:t>
      </w:r>
    </w:p>
    <w:p w14:paraId="192A7283" w14:textId="77777777" w:rsidR="00AC3005" w:rsidRDefault="00AC3005" w:rsidP="00AC3005">
      <w:pPr>
        <w:spacing w:line="240" w:lineRule="auto"/>
        <w:rPr>
          <w:rFonts w:eastAsia="Times New Roman" w:cs="Arial"/>
        </w:rPr>
      </w:pPr>
    </w:p>
    <w:p w14:paraId="6FB4FF87" w14:textId="77777777" w:rsidR="00AC3005" w:rsidRPr="004748F3" w:rsidRDefault="00AC3005" w:rsidP="00AC3005">
      <w:pPr>
        <w:spacing w:line="240" w:lineRule="auto"/>
        <w:rPr>
          <w:rFonts w:eastAsia="Times New Roman" w:cs="Arial"/>
        </w:rPr>
      </w:pPr>
    </w:p>
    <w:p w14:paraId="0DBBCF43" w14:textId="77777777" w:rsidR="00AC3005" w:rsidRDefault="00AC3005" w:rsidP="00AC3005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eastAsia="Times New Roman" w:cs="Arial"/>
        </w:rPr>
      </w:pPr>
      <w:r w:rsidRPr="000126C3">
        <w:rPr>
          <w:rFonts w:eastAsia="Times New Roman" w:cs="Arial"/>
        </w:rPr>
        <w:t>How have you helped your supply chain understand what is required against the 9 priorities?</w:t>
      </w:r>
    </w:p>
    <w:p w14:paraId="5D0E8C51" w14:textId="77777777" w:rsidR="00AC3005" w:rsidRPr="004748F3" w:rsidRDefault="00AC3005" w:rsidP="00AC3005">
      <w:pPr>
        <w:spacing w:line="240" w:lineRule="auto"/>
        <w:rPr>
          <w:rFonts w:eastAsia="Times New Roman" w:cs="Arial"/>
        </w:rPr>
      </w:pPr>
    </w:p>
    <w:p w14:paraId="1229E748" w14:textId="77777777" w:rsidR="00AC3005" w:rsidRDefault="00AC3005" w:rsidP="00AC3005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eastAsia="Times New Roman" w:cs="Arial"/>
        </w:rPr>
      </w:pPr>
      <w:r w:rsidRPr="000126C3">
        <w:rPr>
          <w:rFonts w:eastAsia="Times New Roman" w:cs="Arial"/>
        </w:rPr>
        <w:t>As a business lea</w:t>
      </w:r>
      <w:r>
        <w:rPr>
          <w:rFonts w:eastAsia="Times New Roman" w:cs="Arial"/>
        </w:rPr>
        <w:t>d</w:t>
      </w:r>
      <w:r w:rsidRPr="000126C3">
        <w:rPr>
          <w:rFonts w:eastAsia="Times New Roman" w:cs="Arial"/>
        </w:rPr>
        <w:t xml:space="preserve">er what do you think the biggest challenge is and how are you working </w:t>
      </w:r>
      <w:r>
        <w:rPr>
          <w:rFonts w:eastAsia="Times New Roman" w:cs="Arial"/>
        </w:rPr>
        <w:t>to</w:t>
      </w:r>
      <w:r w:rsidRPr="000126C3">
        <w:rPr>
          <w:rFonts w:eastAsia="Times New Roman" w:cs="Arial"/>
        </w:rPr>
        <w:t xml:space="preserve"> overcome it? </w:t>
      </w:r>
    </w:p>
    <w:p w14:paraId="0E862FD9" w14:textId="77777777" w:rsidR="00AC3005" w:rsidRDefault="00AC3005" w:rsidP="00AC3005">
      <w:pPr>
        <w:spacing w:line="240" w:lineRule="auto"/>
        <w:rPr>
          <w:rFonts w:eastAsia="Times New Roman" w:cs="Arial"/>
        </w:rPr>
      </w:pPr>
    </w:p>
    <w:p w14:paraId="4CE65D4A" w14:textId="08F1208C" w:rsidR="00AC3005" w:rsidRDefault="00AC3005" w:rsidP="00AC3005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eastAsia="Times New Roman" w:cs="Arial"/>
        </w:rPr>
      </w:pPr>
      <w:r>
        <w:rPr>
          <w:rFonts w:eastAsia="Times New Roman" w:cs="Arial"/>
        </w:rPr>
        <w:t>In your view w</w:t>
      </w:r>
      <w:r w:rsidRPr="000126C3">
        <w:rPr>
          <w:rFonts w:eastAsia="Times New Roman" w:cs="Arial"/>
        </w:rPr>
        <w:t xml:space="preserve">hat is the one innovation or change that is going to have the biggest impact on carbon or progress in our industry? </w:t>
      </w:r>
    </w:p>
    <w:p w14:paraId="33675497" w14:textId="77777777" w:rsidR="00AC3005" w:rsidRDefault="00AC3005" w:rsidP="00AC3005">
      <w:pPr>
        <w:rPr>
          <w:rFonts w:eastAsia="Times New Roman" w:cs="Arial"/>
        </w:rPr>
      </w:pPr>
    </w:p>
    <w:p w14:paraId="40CE7BC1" w14:textId="7DBD8328" w:rsidR="00AC3005" w:rsidRDefault="00AC3005" w:rsidP="00AC3005">
      <w:pPr>
        <w:rPr>
          <w:rFonts w:cs="Arial"/>
        </w:rPr>
      </w:pPr>
      <w:r w:rsidRPr="009528CE">
        <w:rPr>
          <w:rFonts w:cs="Arial"/>
          <w:b/>
          <w:bCs/>
          <w:u w:val="single"/>
        </w:rPr>
        <w:t>SECTION 2:</w:t>
      </w:r>
      <w:r>
        <w:rPr>
          <w:rFonts w:cs="Arial"/>
        </w:rPr>
        <w:t xml:space="preserve"> </w:t>
      </w:r>
      <w:r w:rsidRPr="000126C3">
        <w:rPr>
          <w:rFonts w:cs="Arial"/>
        </w:rPr>
        <w:t xml:space="preserve">Questions to the </w:t>
      </w:r>
      <w:r w:rsidR="00502EF7">
        <w:rPr>
          <w:rFonts w:cs="Arial"/>
        </w:rPr>
        <w:t>E</w:t>
      </w:r>
      <w:r w:rsidRPr="000126C3">
        <w:rPr>
          <w:rFonts w:cs="Arial"/>
        </w:rPr>
        <w:t xml:space="preserve">merging </w:t>
      </w:r>
      <w:r w:rsidR="00502EF7">
        <w:rPr>
          <w:rFonts w:cs="Arial"/>
        </w:rPr>
        <w:t>L</w:t>
      </w:r>
      <w:r w:rsidRPr="000126C3">
        <w:rPr>
          <w:rFonts w:cs="Arial"/>
        </w:rPr>
        <w:t>eader:</w:t>
      </w:r>
    </w:p>
    <w:p w14:paraId="45D9D49D" w14:textId="77777777" w:rsidR="00AC3005" w:rsidRPr="000126C3" w:rsidRDefault="00AC3005" w:rsidP="009528CE">
      <w:pPr>
        <w:spacing w:line="480" w:lineRule="auto"/>
        <w:ind w:left="360"/>
        <w:rPr>
          <w:rFonts w:eastAsiaTheme="minorHAnsi" w:cs="Arial"/>
        </w:rPr>
      </w:pPr>
    </w:p>
    <w:p w14:paraId="4C6E6AB0" w14:textId="77777777" w:rsidR="00AC3005" w:rsidRPr="000126C3" w:rsidRDefault="00AC3005" w:rsidP="009528CE">
      <w:pPr>
        <w:pStyle w:val="ListParagraph"/>
        <w:numPr>
          <w:ilvl w:val="0"/>
          <w:numId w:val="2"/>
        </w:numPr>
        <w:spacing w:line="480" w:lineRule="auto"/>
        <w:contextualSpacing w:val="0"/>
        <w:rPr>
          <w:rFonts w:eastAsia="Times New Roman" w:cs="Arial"/>
        </w:rPr>
      </w:pPr>
      <w:r w:rsidRPr="000126C3">
        <w:rPr>
          <w:rFonts w:eastAsia="Times New Roman" w:cs="Arial"/>
        </w:rPr>
        <w:t>What do your peers and wider employees within your company think about the businesses’ approach to Net Zero?</w:t>
      </w:r>
    </w:p>
    <w:p w14:paraId="42FFB808" w14:textId="77777777" w:rsidR="00AC3005" w:rsidRPr="000126C3" w:rsidRDefault="00AC3005" w:rsidP="009528CE">
      <w:pPr>
        <w:pStyle w:val="ListParagraph"/>
        <w:numPr>
          <w:ilvl w:val="0"/>
          <w:numId w:val="2"/>
        </w:numPr>
        <w:spacing w:line="480" w:lineRule="auto"/>
        <w:contextualSpacing w:val="0"/>
        <w:rPr>
          <w:rFonts w:eastAsia="Times New Roman" w:cs="Arial"/>
        </w:rPr>
      </w:pPr>
      <w:r w:rsidRPr="000126C3">
        <w:rPr>
          <w:rFonts w:eastAsia="Times New Roman" w:cs="Arial"/>
        </w:rPr>
        <w:t>How are the younger generation within your business engaged in this?</w:t>
      </w:r>
    </w:p>
    <w:p w14:paraId="6743D96E" w14:textId="77777777" w:rsidR="00AC3005" w:rsidRPr="000126C3" w:rsidRDefault="00AC3005" w:rsidP="009528CE">
      <w:pPr>
        <w:pStyle w:val="ListParagraph"/>
        <w:numPr>
          <w:ilvl w:val="0"/>
          <w:numId w:val="2"/>
        </w:numPr>
        <w:spacing w:line="480" w:lineRule="auto"/>
        <w:contextualSpacing w:val="0"/>
        <w:rPr>
          <w:rFonts w:eastAsia="Times New Roman" w:cs="Arial"/>
        </w:rPr>
      </w:pPr>
      <w:r w:rsidRPr="000126C3">
        <w:rPr>
          <w:rFonts w:eastAsia="Times New Roman" w:cs="Arial"/>
        </w:rPr>
        <w:t>What more do you think your business could be doing against the 9 priorities?</w:t>
      </w:r>
    </w:p>
    <w:p w14:paraId="0D9377F3" w14:textId="3FF462AE" w:rsidR="008A4B4A" w:rsidRPr="009062F0" w:rsidRDefault="00AC3005" w:rsidP="00AC3005">
      <w:pPr>
        <w:pStyle w:val="ListParagraph"/>
        <w:numPr>
          <w:ilvl w:val="0"/>
          <w:numId w:val="2"/>
        </w:numPr>
        <w:spacing w:line="480" w:lineRule="auto"/>
        <w:contextualSpacing w:val="0"/>
        <w:rPr>
          <w:rFonts w:eastAsia="Times New Roman" w:cs="Arial"/>
        </w:rPr>
      </w:pPr>
      <w:r w:rsidRPr="000126C3">
        <w:rPr>
          <w:rFonts w:eastAsia="Times New Roman" w:cs="Arial"/>
        </w:rPr>
        <w:t>what do you do in your daily life/job that makes a difference?</w:t>
      </w:r>
    </w:p>
    <w:p w14:paraId="364BDEEA" w14:textId="77777777" w:rsidR="00AC3005" w:rsidRPr="000E4B87" w:rsidRDefault="00AC3005" w:rsidP="00AC3005">
      <w:pPr>
        <w:pStyle w:val="Heading2"/>
        <w:rPr>
          <w:color w:val="92D050"/>
        </w:rPr>
      </w:pPr>
      <w:r>
        <w:rPr>
          <w:color w:val="92D050"/>
        </w:rPr>
        <w:t>Construct Zero Priorities</w:t>
      </w:r>
    </w:p>
    <w:p w14:paraId="17B386F6" w14:textId="77777777" w:rsidR="00AC3005" w:rsidRPr="00C91CC0" w:rsidRDefault="00AC3005" w:rsidP="00AC3005">
      <w:pPr>
        <w:rPr>
          <w:rFonts w:cs="Arial"/>
          <w:b/>
          <w:bCs/>
          <w:sz w:val="19"/>
          <w:szCs w:val="19"/>
        </w:rPr>
      </w:pPr>
      <w:r w:rsidRPr="00C91CC0">
        <w:rPr>
          <w:rFonts w:cs="Arial"/>
          <w:b/>
          <w:bCs/>
          <w:sz w:val="19"/>
          <w:szCs w:val="19"/>
        </w:rPr>
        <w:t xml:space="preserve">Transport </w:t>
      </w:r>
    </w:p>
    <w:p w14:paraId="5D4D3793" w14:textId="64BB7CD9" w:rsidR="00AC3005" w:rsidRPr="00C91CC0" w:rsidRDefault="00AC3005" w:rsidP="00AC3005">
      <w:pPr>
        <w:pStyle w:val="ListParagraph"/>
        <w:numPr>
          <w:ilvl w:val="0"/>
          <w:numId w:val="1"/>
        </w:numPr>
        <w:ind w:left="360"/>
        <w:rPr>
          <w:rFonts w:cs="Arial"/>
          <w:sz w:val="19"/>
          <w:szCs w:val="19"/>
        </w:rPr>
      </w:pPr>
      <w:r w:rsidRPr="00C91CC0">
        <w:rPr>
          <w:rFonts w:cs="Arial"/>
          <w:sz w:val="19"/>
          <w:szCs w:val="19"/>
        </w:rPr>
        <w:t xml:space="preserve">Accelerating the shift of the construction workforce to </w:t>
      </w:r>
      <w:r w:rsidRPr="00C91CC0">
        <w:rPr>
          <w:rFonts w:cs="Arial"/>
          <w:b/>
          <w:bCs/>
          <w:sz w:val="19"/>
          <w:szCs w:val="19"/>
        </w:rPr>
        <w:t>zero emission vehicles and onsite plant</w:t>
      </w:r>
      <w:r w:rsidR="006012E1">
        <w:rPr>
          <w:rFonts w:cs="Arial"/>
          <w:sz w:val="19"/>
          <w:szCs w:val="19"/>
        </w:rPr>
        <w:t>.</w:t>
      </w:r>
    </w:p>
    <w:p w14:paraId="7659E2AF" w14:textId="720AF02C" w:rsidR="00AC3005" w:rsidRPr="00C91CC0" w:rsidRDefault="00AC3005" w:rsidP="00AC3005">
      <w:pPr>
        <w:pStyle w:val="ListParagraph"/>
        <w:numPr>
          <w:ilvl w:val="0"/>
          <w:numId w:val="1"/>
        </w:numPr>
        <w:ind w:left="360"/>
        <w:rPr>
          <w:rFonts w:cs="Arial"/>
          <w:sz w:val="19"/>
          <w:szCs w:val="19"/>
        </w:rPr>
      </w:pPr>
      <w:r w:rsidRPr="00C91CC0">
        <w:rPr>
          <w:rFonts w:cs="Arial"/>
          <w:sz w:val="19"/>
          <w:szCs w:val="19"/>
        </w:rPr>
        <w:t>Maximising use of</w:t>
      </w:r>
      <w:r w:rsidRPr="00C91CC0">
        <w:rPr>
          <w:rFonts w:cs="Arial"/>
          <w:b/>
          <w:bCs/>
          <w:sz w:val="19"/>
          <w:szCs w:val="19"/>
        </w:rPr>
        <w:t xml:space="preserve"> Modern Methods of Construction</w:t>
      </w:r>
      <w:r w:rsidRPr="00C91CC0">
        <w:rPr>
          <w:rFonts w:cs="Arial"/>
          <w:sz w:val="19"/>
          <w:szCs w:val="19"/>
        </w:rPr>
        <w:t xml:space="preserve"> and improved onsite logistics, reducing waste and transport to sites</w:t>
      </w:r>
      <w:r w:rsidR="006012E1">
        <w:rPr>
          <w:rFonts w:cs="Arial"/>
          <w:sz w:val="19"/>
          <w:szCs w:val="19"/>
        </w:rPr>
        <w:t>.</w:t>
      </w:r>
    </w:p>
    <w:p w14:paraId="715A3D12" w14:textId="4F661B31" w:rsidR="00AC3005" w:rsidRPr="00C91CC0" w:rsidRDefault="00AC3005" w:rsidP="00AC3005">
      <w:pPr>
        <w:pStyle w:val="ListParagraph"/>
        <w:numPr>
          <w:ilvl w:val="0"/>
          <w:numId w:val="1"/>
        </w:numPr>
        <w:ind w:left="360"/>
        <w:rPr>
          <w:rFonts w:cs="Arial"/>
          <w:b/>
          <w:bCs/>
          <w:sz w:val="19"/>
          <w:szCs w:val="19"/>
        </w:rPr>
      </w:pPr>
      <w:r w:rsidRPr="00C91CC0">
        <w:rPr>
          <w:rFonts w:cs="Arial"/>
          <w:sz w:val="19"/>
          <w:szCs w:val="19"/>
        </w:rPr>
        <w:t xml:space="preserve">Championing developments and infrastructure investments that both enable connectivity with </w:t>
      </w:r>
      <w:r w:rsidRPr="00C91CC0">
        <w:rPr>
          <w:rFonts w:cs="Arial"/>
          <w:b/>
          <w:bCs/>
          <w:sz w:val="19"/>
          <w:szCs w:val="19"/>
        </w:rPr>
        <w:t>low carbon</w:t>
      </w:r>
      <w:r w:rsidR="006012E1">
        <w:rPr>
          <w:rFonts w:cs="Arial"/>
          <w:b/>
          <w:bCs/>
          <w:sz w:val="19"/>
          <w:szCs w:val="19"/>
        </w:rPr>
        <w:t xml:space="preserve"> </w:t>
      </w:r>
      <w:r w:rsidRPr="00C91CC0">
        <w:rPr>
          <w:rFonts w:cs="Arial"/>
          <w:b/>
          <w:bCs/>
          <w:sz w:val="19"/>
          <w:szCs w:val="19"/>
        </w:rPr>
        <w:t>modes of transport</w:t>
      </w:r>
      <w:r w:rsidRPr="00C91CC0">
        <w:rPr>
          <w:rFonts w:cs="Arial"/>
          <w:sz w:val="19"/>
          <w:szCs w:val="19"/>
        </w:rPr>
        <w:t xml:space="preserve"> and design to </w:t>
      </w:r>
      <w:r w:rsidRPr="00C91CC0">
        <w:rPr>
          <w:rFonts w:cs="Arial"/>
          <w:b/>
          <w:bCs/>
          <w:sz w:val="19"/>
          <w:szCs w:val="19"/>
        </w:rPr>
        <w:t xml:space="preserve">incorporate readiness for zero emission </w:t>
      </w:r>
      <w:r w:rsidR="006012E1" w:rsidRPr="00C91CC0">
        <w:rPr>
          <w:rFonts w:cs="Arial"/>
          <w:b/>
          <w:bCs/>
          <w:sz w:val="19"/>
          <w:szCs w:val="19"/>
        </w:rPr>
        <w:t>vehicles.</w:t>
      </w:r>
      <w:r w:rsidRPr="00C91CC0">
        <w:rPr>
          <w:rFonts w:cs="Arial"/>
          <w:b/>
          <w:bCs/>
          <w:sz w:val="19"/>
          <w:szCs w:val="19"/>
        </w:rPr>
        <w:t xml:space="preserve"> </w:t>
      </w:r>
    </w:p>
    <w:p w14:paraId="2DE5D227" w14:textId="77777777" w:rsidR="00AC3005" w:rsidRPr="00C91CC0" w:rsidRDefault="00AC3005" w:rsidP="00AC3005">
      <w:pPr>
        <w:rPr>
          <w:rFonts w:cs="Arial"/>
          <w:b/>
          <w:bCs/>
          <w:sz w:val="19"/>
          <w:szCs w:val="19"/>
        </w:rPr>
      </w:pPr>
    </w:p>
    <w:p w14:paraId="64BBEA52" w14:textId="77777777" w:rsidR="00AC3005" w:rsidRPr="00C91CC0" w:rsidRDefault="00AC3005" w:rsidP="00AC3005">
      <w:pPr>
        <w:rPr>
          <w:rFonts w:cs="Arial"/>
          <w:b/>
          <w:bCs/>
          <w:sz w:val="19"/>
          <w:szCs w:val="19"/>
        </w:rPr>
      </w:pPr>
      <w:r w:rsidRPr="00C91CC0">
        <w:rPr>
          <w:rFonts w:cs="Arial"/>
          <w:b/>
          <w:bCs/>
          <w:sz w:val="19"/>
          <w:szCs w:val="19"/>
        </w:rPr>
        <w:t xml:space="preserve">Buildings </w:t>
      </w:r>
    </w:p>
    <w:p w14:paraId="181948EC" w14:textId="6A222013" w:rsidR="00AC3005" w:rsidRPr="00C91CC0" w:rsidRDefault="00AC3005" w:rsidP="00AC3005">
      <w:pPr>
        <w:pStyle w:val="ListParagraph"/>
        <w:numPr>
          <w:ilvl w:val="0"/>
          <w:numId w:val="1"/>
        </w:numPr>
        <w:ind w:left="360"/>
        <w:rPr>
          <w:rFonts w:cs="Arial"/>
          <w:sz w:val="19"/>
          <w:szCs w:val="19"/>
        </w:rPr>
      </w:pPr>
      <w:r w:rsidRPr="00C91CC0">
        <w:rPr>
          <w:rFonts w:cs="Arial"/>
          <w:sz w:val="19"/>
          <w:szCs w:val="19"/>
        </w:rPr>
        <w:t xml:space="preserve">Work with Government to </w:t>
      </w:r>
      <w:r w:rsidRPr="00C91CC0">
        <w:rPr>
          <w:rFonts w:cs="Arial"/>
          <w:b/>
          <w:bCs/>
          <w:sz w:val="19"/>
          <w:szCs w:val="19"/>
        </w:rPr>
        <w:t>deliver retrofitting to improve energy efficiency</w:t>
      </w:r>
      <w:r w:rsidRPr="00C91CC0">
        <w:rPr>
          <w:rFonts w:cs="Arial"/>
          <w:sz w:val="19"/>
          <w:szCs w:val="19"/>
        </w:rPr>
        <w:t xml:space="preserve"> of the existing housing </w:t>
      </w:r>
      <w:r w:rsidR="006012E1" w:rsidRPr="00C91CC0">
        <w:rPr>
          <w:rFonts w:cs="Arial"/>
          <w:sz w:val="19"/>
          <w:szCs w:val="19"/>
        </w:rPr>
        <w:t>stock.</w:t>
      </w:r>
      <w:r w:rsidRPr="00C91CC0">
        <w:rPr>
          <w:rFonts w:cs="Arial"/>
          <w:sz w:val="19"/>
          <w:szCs w:val="19"/>
        </w:rPr>
        <w:t xml:space="preserve"> </w:t>
      </w:r>
    </w:p>
    <w:p w14:paraId="1D0F4640" w14:textId="389CCA55" w:rsidR="00AC3005" w:rsidRPr="00C91CC0" w:rsidRDefault="00AC3005" w:rsidP="00AC3005">
      <w:pPr>
        <w:pStyle w:val="ListParagraph"/>
        <w:numPr>
          <w:ilvl w:val="0"/>
          <w:numId w:val="1"/>
        </w:numPr>
        <w:ind w:left="360"/>
        <w:rPr>
          <w:rFonts w:cs="Arial"/>
          <w:sz w:val="19"/>
          <w:szCs w:val="19"/>
        </w:rPr>
      </w:pPr>
      <w:r w:rsidRPr="00C91CC0">
        <w:rPr>
          <w:rFonts w:cs="Arial"/>
          <w:sz w:val="19"/>
          <w:szCs w:val="19"/>
        </w:rPr>
        <w:t xml:space="preserve">Scale up industry capability to deliver </w:t>
      </w:r>
      <w:r w:rsidRPr="00C91CC0">
        <w:rPr>
          <w:rFonts w:cs="Arial"/>
          <w:b/>
          <w:bCs/>
          <w:sz w:val="19"/>
          <w:szCs w:val="19"/>
        </w:rPr>
        <w:t>low carbon heat solutions</w:t>
      </w:r>
      <w:r w:rsidRPr="00C91CC0">
        <w:rPr>
          <w:rFonts w:cs="Arial"/>
          <w:sz w:val="19"/>
          <w:szCs w:val="19"/>
        </w:rPr>
        <w:t xml:space="preserve"> in buildings, supporting heat pump deployment, trials of hydrogen heating systems and heat </w:t>
      </w:r>
      <w:r w:rsidR="006012E1" w:rsidRPr="00C91CC0">
        <w:rPr>
          <w:rFonts w:cs="Arial"/>
          <w:sz w:val="19"/>
          <w:szCs w:val="19"/>
        </w:rPr>
        <w:t>networks.</w:t>
      </w:r>
      <w:r w:rsidRPr="00C91CC0">
        <w:rPr>
          <w:rFonts w:cs="Arial"/>
          <w:sz w:val="19"/>
          <w:szCs w:val="19"/>
        </w:rPr>
        <w:t xml:space="preserve"> </w:t>
      </w:r>
    </w:p>
    <w:p w14:paraId="6E06C7C9" w14:textId="4D9F337A" w:rsidR="00AC3005" w:rsidRPr="00C91CC0" w:rsidRDefault="00AC3005" w:rsidP="00AC3005">
      <w:pPr>
        <w:pStyle w:val="ListParagraph"/>
        <w:numPr>
          <w:ilvl w:val="0"/>
          <w:numId w:val="1"/>
        </w:numPr>
        <w:ind w:left="360"/>
        <w:rPr>
          <w:rFonts w:cs="Arial"/>
          <w:sz w:val="19"/>
          <w:szCs w:val="19"/>
        </w:rPr>
      </w:pPr>
      <w:r w:rsidRPr="00C91CC0">
        <w:rPr>
          <w:rFonts w:cs="Arial"/>
          <w:sz w:val="19"/>
          <w:szCs w:val="19"/>
        </w:rPr>
        <w:t xml:space="preserve">Enhancing the </w:t>
      </w:r>
      <w:r w:rsidRPr="00C91CC0">
        <w:rPr>
          <w:rFonts w:cs="Arial"/>
          <w:b/>
          <w:bCs/>
          <w:sz w:val="19"/>
          <w:szCs w:val="19"/>
        </w:rPr>
        <w:t>energy performance of new and existing buildings</w:t>
      </w:r>
      <w:r w:rsidRPr="00C91CC0">
        <w:rPr>
          <w:rFonts w:cs="Arial"/>
          <w:sz w:val="19"/>
          <w:szCs w:val="19"/>
        </w:rPr>
        <w:t xml:space="preserve"> through higher operational energy efficiency standards and better building energy performance monitoring</w:t>
      </w:r>
      <w:r w:rsidR="006012E1">
        <w:rPr>
          <w:rFonts w:cs="Arial"/>
          <w:sz w:val="19"/>
          <w:szCs w:val="19"/>
        </w:rPr>
        <w:t>.</w:t>
      </w:r>
    </w:p>
    <w:p w14:paraId="152B4F40" w14:textId="77777777" w:rsidR="00AC3005" w:rsidRPr="00C91CC0" w:rsidRDefault="00AC3005" w:rsidP="00AC3005">
      <w:pPr>
        <w:rPr>
          <w:rFonts w:cs="Arial"/>
          <w:sz w:val="19"/>
          <w:szCs w:val="19"/>
        </w:rPr>
      </w:pPr>
    </w:p>
    <w:p w14:paraId="398C0D03" w14:textId="77777777" w:rsidR="00AC3005" w:rsidRPr="00C91CC0" w:rsidRDefault="00AC3005" w:rsidP="00AC3005">
      <w:pPr>
        <w:rPr>
          <w:rFonts w:cs="Arial"/>
          <w:b/>
          <w:bCs/>
          <w:sz w:val="19"/>
          <w:szCs w:val="19"/>
        </w:rPr>
      </w:pPr>
      <w:r w:rsidRPr="00C91CC0">
        <w:rPr>
          <w:rFonts w:cs="Arial"/>
          <w:b/>
          <w:bCs/>
          <w:sz w:val="19"/>
          <w:szCs w:val="19"/>
        </w:rPr>
        <w:t xml:space="preserve">Construction Activity </w:t>
      </w:r>
    </w:p>
    <w:p w14:paraId="4CDBFFDC" w14:textId="40884626" w:rsidR="00AC3005" w:rsidRPr="00C91CC0" w:rsidRDefault="00AC3005" w:rsidP="00AC3005">
      <w:pPr>
        <w:pStyle w:val="ListParagraph"/>
        <w:numPr>
          <w:ilvl w:val="0"/>
          <w:numId w:val="1"/>
        </w:numPr>
        <w:ind w:left="360"/>
        <w:rPr>
          <w:rFonts w:cs="Arial"/>
          <w:sz w:val="19"/>
          <w:szCs w:val="19"/>
        </w:rPr>
      </w:pPr>
      <w:r w:rsidRPr="00C91CC0">
        <w:rPr>
          <w:rFonts w:cs="Arial"/>
          <w:b/>
          <w:bCs/>
          <w:sz w:val="19"/>
          <w:szCs w:val="19"/>
        </w:rPr>
        <w:t>Implementing carbon measurement</w:t>
      </w:r>
      <w:r w:rsidRPr="00C91CC0">
        <w:rPr>
          <w:rFonts w:cs="Arial"/>
          <w:sz w:val="19"/>
          <w:szCs w:val="19"/>
        </w:rPr>
        <w:t xml:space="preserve">, to support our construction projects in making quantifiable decisions to remove </w:t>
      </w:r>
      <w:r w:rsidR="006012E1" w:rsidRPr="00C91CC0">
        <w:rPr>
          <w:rFonts w:cs="Arial"/>
          <w:sz w:val="19"/>
          <w:szCs w:val="19"/>
        </w:rPr>
        <w:t>carbon.</w:t>
      </w:r>
      <w:r w:rsidRPr="00C91CC0">
        <w:rPr>
          <w:rFonts w:cs="Arial"/>
          <w:sz w:val="19"/>
          <w:szCs w:val="19"/>
        </w:rPr>
        <w:t xml:space="preserve"> </w:t>
      </w:r>
    </w:p>
    <w:p w14:paraId="2EF3779C" w14:textId="77777777" w:rsidR="00AC3005" w:rsidRPr="00C91CC0" w:rsidRDefault="00AC3005" w:rsidP="00AC3005">
      <w:pPr>
        <w:pStyle w:val="ListParagraph"/>
        <w:numPr>
          <w:ilvl w:val="0"/>
          <w:numId w:val="1"/>
        </w:numPr>
        <w:ind w:left="360"/>
        <w:rPr>
          <w:rFonts w:cs="Arial"/>
          <w:sz w:val="19"/>
          <w:szCs w:val="19"/>
        </w:rPr>
      </w:pPr>
      <w:r w:rsidRPr="00C91CC0">
        <w:rPr>
          <w:rFonts w:cs="Arial"/>
          <w:sz w:val="19"/>
          <w:szCs w:val="19"/>
        </w:rPr>
        <w:t xml:space="preserve"> Become world leaders in </w:t>
      </w:r>
      <w:r w:rsidRPr="00C91CC0">
        <w:rPr>
          <w:rFonts w:cs="Arial"/>
          <w:b/>
          <w:bCs/>
          <w:sz w:val="19"/>
          <w:szCs w:val="19"/>
        </w:rPr>
        <w:t>designing out carbon</w:t>
      </w:r>
      <w:r w:rsidRPr="00C91CC0">
        <w:rPr>
          <w:rFonts w:cs="Arial"/>
          <w:sz w:val="19"/>
          <w:szCs w:val="19"/>
        </w:rPr>
        <w:t xml:space="preserve">, developing the capability of our designers and construction professionals to develop designs in line with </w:t>
      </w:r>
      <w:r w:rsidRPr="00C91CC0">
        <w:rPr>
          <w:rFonts w:cs="Arial"/>
          <w:b/>
          <w:bCs/>
          <w:sz w:val="19"/>
          <w:szCs w:val="19"/>
        </w:rPr>
        <w:t>circular economy</w:t>
      </w:r>
      <w:r w:rsidRPr="00C91CC0">
        <w:rPr>
          <w:rFonts w:cs="Arial"/>
          <w:sz w:val="19"/>
          <w:szCs w:val="19"/>
        </w:rPr>
        <w:t xml:space="preserve"> - reducing embedded and operational carbon, shifting commercial models to incentivise and reward measurable carbon reductions. </w:t>
      </w:r>
    </w:p>
    <w:p w14:paraId="4D406999" w14:textId="32AC9B0E" w:rsidR="00AC3005" w:rsidRPr="00C91CC0" w:rsidRDefault="00AC3005" w:rsidP="00AC3005">
      <w:pPr>
        <w:pStyle w:val="ListParagraph"/>
        <w:numPr>
          <w:ilvl w:val="0"/>
          <w:numId w:val="1"/>
        </w:numPr>
        <w:ind w:left="360"/>
        <w:rPr>
          <w:rFonts w:cs="Arial"/>
          <w:sz w:val="19"/>
          <w:szCs w:val="19"/>
        </w:rPr>
      </w:pPr>
      <w:r w:rsidRPr="00C91CC0">
        <w:rPr>
          <w:rFonts w:cs="Arial"/>
          <w:sz w:val="19"/>
          <w:szCs w:val="19"/>
        </w:rPr>
        <w:t xml:space="preserve">Support development of </w:t>
      </w:r>
      <w:r w:rsidRPr="00C91CC0">
        <w:rPr>
          <w:rFonts w:cs="Arial"/>
          <w:b/>
          <w:bCs/>
          <w:sz w:val="19"/>
          <w:szCs w:val="19"/>
        </w:rPr>
        <w:t>innovative low carbon materials (prioritising concrete and steel)</w:t>
      </w:r>
      <w:r w:rsidRPr="00C91CC0">
        <w:rPr>
          <w:rFonts w:cs="Arial"/>
          <w:sz w:val="19"/>
          <w:szCs w:val="19"/>
        </w:rPr>
        <w:t>, as well as advancing low ca</w:t>
      </w:r>
      <w:bookmarkStart w:id="0" w:name="QuickMark"/>
      <w:bookmarkEnd w:id="0"/>
      <w:r w:rsidRPr="00C91CC0">
        <w:rPr>
          <w:rFonts w:cs="Arial"/>
          <w:sz w:val="19"/>
          <w:szCs w:val="19"/>
        </w:rPr>
        <w:t>rbon solutions for manufacturing production processes and distribution</w:t>
      </w:r>
      <w:r w:rsidR="006012E1">
        <w:rPr>
          <w:rFonts w:cs="Arial"/>
          <w:sz w:val="19"/>
          <w:szCs w:val="19"/>
        </w:rPr>
        <w:t>.</w:t>
      </w:r>
    </w:p>
    <w:p w14:paraId="5B846A2D" w14:textId="77777777" w:rsidR="007A3AF0" w:rsidRDefault="007A3AF0"/>
    <w:sectPr w:rsidR="007A3AF0" w:rsidSect="00730B22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836" w:right="1133" w:bottom="1927" w:left="1134" w:header="1311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18857" w14:textId="77777777" w:rsidR="006A51AD" w:rsidRDefault="006A51AD" w:rsidP="008A4B4A">
      <w:pPr>
        <w:spacing w:line="240" w:lineRule="auto"/>
      </w:pPr>
      <w:r>
        <w:separator/>
      </w:r>
    </w:p>
  </w:endnote>
  <w:endnote w:type="continuationSeparator" w:id="0">
    <w:p w14:paraId="56E9EAE3" w14:textId="77777777" w:rsidR="006A51AD" w:rsidRDefault="006A51AD" w:rsidP="008A4B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62FFA" w14:textId="77777777" w:rsidR="006012E1" w:rsidRDefault="008A4B4A" w:rsidP="003E61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DB6528" w14:textId="77777777" w:rsidR="006012E1" w:rsidRDefault="006012E1" w:rsidP="008668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cs="Arial"/>
        <w:color w:val="A6A6A6" w:themeColor="background1" w:themeShade="A6"/>
        <w:szCs w:val="18"/>
      </w:rPr>
      <w:id w:val="460391585"/>
      <w:docPartObj>
        <w:docPartGallery w:val="Page Numbers (Bottom of Page)"/>
        <w:docPartUnique/>
      </w:docPartObj>
    </w:sdtPr>
    <w:sdtContent>
      <w:p w14:paraId="3240D761" w14:textId="77777777" w:rsidR="006012E1" w:rsidRPr="009E109F" w:rsidRDefault="008A4B4A" w:rsidP="001A25B3">
        <w:pPr>
          <w:pStyle w:val="Footer"/>
          <w:framePr w:wrap="none" w:vAnchor="text" w:hAnchor="margin" w:xAlign="right" w:y="1"/>
          <w:rPr>
            <w:rStyle w:val="PageNumber"/>
            <w:rFonts w:cs="Arial"/>
            <w:color w:val="A6A6A6" w:themeColor="background1" w:themeShade="A6"/>
            <w:szCs w:val="18"/>
          </w:rPr>
        </w:pPr>
        <w:r w:rsidRPr="009E109F">
          <w:rPr>
            <w:rStyle w:val="PageNumber"/>
            <w:rFonts w:cs="Arial"/>
            <w:color w:val="A6A6A6" w:themeColor="background1" w:themeShade="A6"/>
            <w:szCs w:val="18"/>
          </w:rPr>
          <w:fldChar w:fldCharType="begin"/>
        </w:r>
        <w:r w:rsidRPr="009E109F">
          <w:rPr>
            <w:rStyle w:val="PageNumber"/>
            <w:rFonts w:cs="Arial"/>
            <w:color w:val="A6A6A6" w:themeColor="background1" w:themeShade="A6"/>
            <w:szCs w:val="18"/>
          </w:rPr>
          <w:instrText xml:space="preserve"> PAGE </w:instrText>
        </w:r>
        <w:r w:rsidRPr="009E109F">
          <w:rPr>
            <w:rStyle w:val="PageNumber"/>
            <w:rFonts w:cs="Arial"/>
            <w:color w:val="A6A6A6" w:themeColor="background1" w:themeShade="A6"/>
            <w:szCs w:val="18"/>
          </w:rPr>
          <w:fldChar w:fldCharType="separate"/>
        </w:r>
        <w:r>
          <w:rPr>
            <w:rStyle w:val="PageNumber"/>
            <w:rFonts w:cs="Arial"/>
            <w:color w:val="A6A6A6" w:themeColor="background1" w:themeShade="A6"/>
            <w:szCs w:val="18"/>
          </w:rPr>
          <w:t>1</w:t>
        </w:r>
        <w:r w:rsidRPr="009E109F">
          <w:rPr>
            <w:rStyle w:val="PageNumber"/>
            <w:rFonts w:cs="Arial"/>
            <w:color w:val="A6A6A6" w:themeColor="background1" w:themeShade="A6"/>
            <w:szCs w:val="18"/>
          </w:rPr>
          <w:fldChar w:fldCharType="end"/>
        </w:r>
      </w:p>
    </w:sdtContent>
  </w:sdt>
  <w:p w14:paraId="7C9379F4" w14:textId="77777777" w:rsidR="006012E1" w:rsidRPr="007A6435" w:rsidRDefault="008A4B4A" w:rsidP="001A25B3">
    <w:pPr>
      <w:pStyle w:val="Footer"/>
      <w:tabs>
        <w:tab w:val="left" w:pos="0"/>
        <w:tab w:val="center" w:pos="4253"/>
        <w:tab w:val="center" w:pos="7513"/>
        <w:tab w:val="right" w:pos="10261"/>
      </w:tabs>
      <w:ind w:right="3"/>
      <w:rPr>
        <w:rFonts w:cs="Arial"/>
        <w:color w:val="A6A6A6" w:themeColor="background1" w:themeShade="A6"/>
        <w:szCs w:val="18"/>
      </w:rPr>
    </w:pPr>
    <w:r>
      <w:rPr>
        <w:rFonts w:cs="Arial"/>
        <w:b/>
        <w:bCs/>
        <w:color w:val="A6A6A6" w:themeColor="background1" w:themeShade="A6"/>
        <w:szCs w:val="18"/>
      </w:rPr>
      <w:tab/>
    </w:r>
    <w:r>
      <w:rPr>
        <w:rFonts w:cs="Arial"/>
        <w:b/>
        <w:bCs/>
        <w:color w:val="A6A6A6" w:themeColor="background1" w:themeShade="A6"/>
        <w:szCs w:val="18"/>
      </w:rPr>
      <w:tab/>
    </w:r>
    <w:r>
      <w:rPr>
        <w:rFonts w:cs="Arial"/>
        <w:b/>
        <w:bCs/>
        <w:color w:val="A6A6A6" w:themeColor="background1" w:themeShade="A6"/>
        <w:szCs w:val="18"/>
      </w:rPr>
      <w:tab/>
      <w:t xml:space="preserve">    </w:t>
    </w:r>
    <w:proofErr w:type="gramStart"/>
    <w:r w:rsidRPr="00C8005B">
      <w:rPr>
        <w:rFonts w:cs="Arial"/>
        <w:color w:val="A6A6A6" w:themeColor="background1" w:themeShade="A6"/>
        <w:szCs w:val="18"/>
      </w:rPr>
      <w:t>www.constructionleadershipcouncil.co.uk</w:t>
    </w:r>
    <w:r>
      <w:rPr>
        <w:rFonts w:cs="Arial"/>
        <w:color w:val="A6A6A6" w:themeColor="background1" w:themeShade="A6"/>
        <w:szCs w:val="18"/>
      </w:rPr>
      <w:t xml:space="preserve">  </w:t>
    </w:r>
    <w:r w:rsidRPr="009E109F">
      <w:rPr>
        <w:rFonts w:cs="Arial"/>
        <w:color w:val="A6A6A6" w:themeColor="background1" w:themeShade="A6"/>
        <w:szCs w:val="18"/>
      </w:rPr>
      <w:t>|</w:t>
    </w:r>
    <w:proofErr w:type="gramEnd"/>
  </w:p>
  <w:p w14:paraId="40BA7E0D" w14:textId="77777777" w:rsidR="006012E1" w:rsidRPr="00713FA2" w:rsidRDefault="006012E1" w:rsidP="0071748E">
    <w:pPr>
      <w:pStyle w:val="Footer"/>
      <w:tabs>
        <w:tab w:val="clear" w:pos="4153"/>
        <w:tab w:val="clear" w:pos="8306"/>
      </w:tabs>
      <w:ind w:right="-2241"/>
      <w:jc w:val="right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cs="Arial"/>
        <w:color w:val="A6A6A6" w:themeColor="background1" w:themeShade="A6"/>
        <w:szCs w:val="18"/>
      </w:rPr>
      <w:id w:val="-1571960125"/>
      <w:docPartObj>
        <w:docPartGallery w:val="Page Numbers (Bottom of Page)"/>
        <w:docPartUnique/>
      </w:docPartObj>
    </w:sdtPr>
    <w:sdtContent>
      <w:p w14:paraId="3D6A4DDF" w14:textId="77777777" w:rsidR="006012E1" w:rsidRPr="009E109F" w:rsidRDefault="008A4B4A" w:rsidP="001A25B3">
        <w:pPr>
          <w:pStyle w:val="Footer"/>
          <w:framePr w:wrap="none" w:vAnchor="text" w:hAnchor="margin" w:xAlign="right" w:y="1"/>
          <w:rPr>
            <w:rStyle w:val="PageNumber"/>
            <w:rFonts w:cs="Arial"/>
            <w:color w:val="A6A6A6" w:themeColor="background1" w:themeShade="A6"/>
            <w:szCs w:val="18"/>
          </w:rPr>
        </w:pPr>
        <w:r w:rsidRPr="009E109F">
          <w:rPr>
            <w:rStyle w:val="PageNumber"/>
            <w:rFonts w:cs="Arial"/>
            <w:color w:val="A6A6A6" w:themeColor="background1" w:themeShade="A6"/>
            <w:szCs w:val="18"/>
          </w:rPr>
          <w:fldChar w:fldCharType="begin"/>
        </w:r>
        <w:r w:rsidRPr="009E109F">
          <w:rPr>
            <w:rStyle w:val="PageNumber"/>
            <w:rFonts w:cs="Arial"/>
            <w:color w:val="A6A6A6" w:themeColor="background1" w:themeShade="A6"/>
            <w:szCs w:val="18"/>
          </w:rPr>
          <w:instrText xml:space="preserve"> PAGE </w:instrText>
        </w:r>
        <w:r w:rsidRPr="009E109F">
          <w:rPr>
            <w:rStyle w:val="PageNumber"/>
            <w:rFonts w:cs="Arial"/>
            <w:color w:val="A6A6A6" w:themeColor="background1" w:themeShade="A6"/>
            <w:szCs w:val="18"/>
          </w:rPr>
          <w:fldChar w:fldCharType="separate"/>
        </w:r>
        <w:r>
          <w:rPr>
            <w:rStyle w:val="PageNumber"/>
            <w:rFonts w:cs="Arial"/>
            <w:color w:val="A6A6A6" w:themeColor="background1" w:themeShade="A6"/>
            <w:szCs w:val="18"/>
          </w:rPr>
          <w:t>1</w:t>
        </w:r>
        <w:r w:rsidRPr="009E109F">
          <w:rPr>
            <w:rStyle w:val="PageNumber"/>
            <w:rFonts w:cs="Arial"/>
            <w:color w:val="A6A6A6" w:themeColor="background1" w:themeShade="A6"/>
            <w:szCs w:val="18"/>
          </w:rPr>
          <w:fldChar w:fldCharType="end"/>
        </w:r>
      </w:p>
    </w:sdtContent>
  </w:sdt>
  <w:p w14:paraId="323A2713" w14:textId="77777777" w:rsidR="006012E1" w:rsidRPr="001A25B3" w:rsidRDefault="008A4B4A" w:rsidP="001A25B3">
    <w:pPr>
      <w:pStyle w:val="Footer"/>
      <w:tabs>
        <w:tab w:val="left" w:pos="0"/>
        <w:tab w:val="center" w:pos="4253"/>
        <w:tab w:val="center" w:pos="7513"/>
        <w:tab w:val="right" w:pos="10261"/>
      </w:tabs>
      <w:ind w:right="3"/>
      <w:rPr>
        <w:rFonts w:cs="Arial"/>
        <w:color w:val="A6A6A6" w:themeColor="background1" w:themeShade="A6"/>
        <w:szCs w:val="18"/>
      </w:rPr>
    </w:pPr>
    <w:r>
      <w:rPr>
        <w:rFonts w:cs="Arial"/>
        <w:b/>
        <w:bCs/>
        <w:color w:val="A6A6A6" w:themeColor="background1" w:themeShade="A6"/>
        <w:szCs w:val="18"/>
      </w:rPr>
      <w:tab/>
    </w:r>
    <w:r>
      <w:rPr>
        <w:rFonts w:cs="Arial"/>
        <w:b/>
        <w:bCs/>
        <w:color w:val="A6A6A6" w:themeColor="background1" w:themeShade="A6"/>
        <w:szCs w:val="18"/>
      </w:rPr>
      <w:tab/>
    </w:r>
    <w:r>
      <w:rPr>
        <w:rFonts w:cs="Arial"/>
        <w:b/>
        <w:bCs/>
        <w:color w:val="A6A6A6" w:themeColor="background1" w:themeShade="A6"/>
        <w:szCs w:val="18"/>
      </w:rPr>
      <w:tab/>
      <w:t xml:space="preserve">    </w:t>
    </w:r>
    <w:proofErr w:type="gramStart"/>
    <w:r w:rsidRPr="00C8005B">
      <w:rPr>
        <w:rFonts w:cs="Arial"/>
        <w:color w:val="A6A6A6" w:themeColor="background1" w:themeShade="A6"/>
        <w:szCs w:val="18"/>
      </w:rPr>
      <w:t>www.constructionleadershipcouncil.co.uk</w:t>
    </w:r>
    <w:r>
      <w:rPr>
        <w:rFonts w:cs="Arial"/>
        <w:color w:val="A6A6A6" w:themeColor="background1" w:themeShade="A6"/>
        <w:szCs w:val="18"/>
      </w:rPr>
      <w:t xml:space="preserve">  </w:t>
    </w:r>
    <w:r w:rsidRPr="009E109F">
      <w:rPr>
        <w:rFonts w:cs="Arial"/>
        <w:color w:val="A6A6A6" w:themeColor="background1" w:themeShade="A6"/>
        <w:szCs w:val="18"/>
      </w:rPr>
      <w:t>|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90EA0" w14:textId="77777777" w:rsidR="006A51AD" w:rsidRDefault="006A51AD" w:rsidP="008A4B4A">
      <w:pPr>
        <w:spacing w:line="240" w:lineRule="auto"/>
      </w:pPr>
      <w:r>
        <w:separator/>
      </w:r>
    </w:p>
  </w:footnote>
  <w:footnote w:type="continuationSeparator" w:id="0">
    <w:p w14:paraId="30D82134" w14:textId="77777777" w:rsidR="006A51AD" w:rsidRDefault="006A51AD" w:rsidP="008A4B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3C31D" w14:textId="77777777" w:rsidR="006012E1" w:rsidRDefault="008A4B4A">
    <w:pPr>
      <w:pStyle w:val="Header"/>
    </w:pPr>
    <w:r w:rsidRPr="008A4062">
      <w:rPr>
        <w:noProof/>
      </w:rPr>
      <w:drawing>
        <wp:anchor distT="0" distB="0" distL="114300" distR="114300" simplePos="0" relativeHeight="251661312" behindDoc="0" locked="0" layoutInCell="1" allowOverlap="1" wp14:anchorId="39415047" wp14:editId="19B1834B">
          <wp:simplePos x="0" y="0"/>
          <wp:positionH relativeFrom="margin">
            <wp:posOffset>4324350</wp:posOffset>
          </wp:positionH>
          <wp:positionV relativeFrom="margin">
            <wp:posOffset>-796290</wp:posOffset>
          </wp:positionV>
          <wp:extent cx="2176780" cy="406400"/>
          <wp:effectExtent l="0" t="0" r="0" b="0"/>
          <wp:wrapSquare wrapText="bothSides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780" cy="4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A4062">
      <w:rPr>
        <w:noProof/>
      </w:rPr>
      <w:drawing>
        <wp:anchor distT="0" distB="0" distL="114300" distR="114300" simplePos="0" relativeHeight="251662336" behindDoc="0" locked="0" layoutInCell="1" allowOverlap="1" wp14:anchorId="4A06A35F" wp14:editId="7BB64628">
          <wp:simplePos x="0" y="0"/>
          <wp:positionH relativeFrom="margin">
            <wp:posOffset>2878666</wp:posOffset>
          </wp:positionH>
          <wp:positionV relativeFrom="margin">
            <wp:posOffset>-784718</wp:posOffset>
          </wp:positionV>
          <wp:extent cx="1282700" cy="427355"/>
          <wp:effectExtent l="0" t="0" r="0" b="0"/>
          <wp:wrapSquare wrapText="bothSides"/>
          <wp:docPr id="5" name="Picture 5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clip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700" cy="427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7F6B6" w14:textId="77777777" w:rsidR="006012E1" w:rsidRDefault="008A4B4A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AAE53C9" wp14:editId="2CD10530">
          <wp:simplePos x="0" y="0"/>
          <wp:positionH relativeFrom="margin">
            <wp:posOffset>2880360</wp:posOffset>
          </wp:positionH>
          <wp:positionV relativeFrom="margin">
            <wp:posOffset>-759460</wp:posOffset>
          </wp:positionV>
          <wp:extent cx="1282700" cy="4273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700" cy="427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9C0BAA2" wp14:editId="21C4BB89">
          <wp:simplePos x="0" y="0"/>
          <wp:positionH relativeFrom="margin">
            <wp:posOffset>4326396</wp:posOffset>
          </wp:positionH>
          <wp:positionV relativeFrom="margin">
            <wp:posOffset>-770538</wp:posOffset>
          </wp:positionV>
          <wp:extent cx="2176780" cy="406400"/>
          <wp:effectExtent l="0" t="0" r="0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780" cy="4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D7DFB"/>
    <w:multiLevelType w:val="hybridMultilevel"/>
    <w:tmpl w:val="98E04E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B11FF"/>
    <w:multiLevelType w:val="hybridMultilevel"/>
    <w:tmpl w:val="09B49A16"/>
    <w:lvl w:ilvl="0" w:tplc="34285BC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9242E"/>
    <w:multiLevelType w:val="hybridMultilevel"/>
    <w:tmpl w:val="85E29ED6"/>
    <w:lvl w:ilvl="0" w:tplc="34285BC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684102">
    <w:abstractNumId w:val="0"/>
  </w:num>
  <w:num w:numId="2" w16cid:durableId="1373963387">
    <w:abstractNumId w:val="2"/>
  </w:num>
  <w:num w:numId="3" w16cid:durableId="809442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005"/>
    <w:rsid w:val="000D06EF"/>
    <w:rsid w:val="00392F15"/>
    <w:rsid w:val="00393A64"/>
    <w:rsid w:val="004151D9"/>
    <w:rsid w:val="00502EF7"/>
    <w:rsid w:val="00565930"/>
    <w:rsid w:val="006012E1"/>
    <w:rsid w:val="006A0165"/>
    <w:rsid w:val="006A51AD"/>
    <w:rsid w:val="00700F62"/>
    <w:rsid w:val="00730B22"/>
    <w:rsid w:val="007A3AF0"/>
    <w:rsid w:val="008A4B4A"/>
    <w:rsid w:val="009062F0"/>
    <w:rsid w:val="009528CE"/>
    <w:rsid w:val="009E252D"/>
    <w:rsid w:val="00AC3005"/>
    <w:rsid w:val="00B12EC4"/>
    <w:rsid w:val="00C62203"/>
    <w:rsid w:val="00D762DD"/>
    <w:rsid w:val="00E25027"/>
    <w:rsid w:val="00E81BCF"/>
    <w:rsid w:val="00F0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0FEF1"/>
  <w15:chartTrackingRefBased/>
  <w15:docId w15:val="{5EB5EEBE-92F3-4972-9A5B-482AECD7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005"/>
    <w:pPr>
      <w:spacing w:after="0" w:line="260" w:lineRule="atLeast"/>
    </w:pPr>
    <w:rPr>
      <w:rFonts w:ascii="Arial" w:eastAsia="MS Mincho" w:hAnsi="Arial" w:cs="Times New Roman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AC3005"/>
    <w:pPr>
      <w:keepNext/>
      <w:spacing w:after="120"/>
      <w:outlineLvl w:val="0"/>
    </w:pPr>
    <w:rPr>
      <w:rFonts w:cs="Arial"/>
      <w:b/>
      <w:bCs/>
      <w:color w:val="00A8EC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AC3005"/>
    <w:pPr>
      <w:keepNext/>
      <w:spacing w:after="120"/>
      <w:outlineLvl w:val="1"/>
    </w:pPr>
    <w:rPr>
      <w:rFonts w:cs="Arial"/>
      <w:b/>
      <w:bCs/>
      <w:iCs/>
      <w:color w:val="00A8EC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3005"/>
    <w:rPr>
      <w:rFonts w:ascii="Arial" w:eastAsia="MS Mincho" w:hAnsi="Arial" w:cs="Arial"/>
      <w:b/>
      <w:bCs/>
      <w:color w:val="00A8EC"/>
      <w:kern w:val="32"/>
      <w:sz w:val="36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rsid w:val="00AC3005"/>
    <w:rPr>
      <w:rFonts w:ascii="Arial" w:eastAsia="MS Mincho" w:hAnsi="Arial" w:cs="Arial"/>
      <w:b/>
      <w:bCs/>
      <w:iCs/>
      <w:color w:val="00A8EC"/>
      <w:sz w:val="26"/>
      <w:szCs w:val="28"/>
      <w:lang w:eastAsia="ja-JP"/>
    </w:rPr>
  </w:style>
  <w:style w:type="paragraph" w:styleId="Header">
    <w:name w:val="header"/>
    <w:basedOn w:val="Normal"/>
    <w:link w:val="HeaderChar"/>
    <w:rsid w:val="00AC300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C3005"/>
    <w:rPr>
      <w:rFonts w:ascii="Arial" w:eastAsia="MS Mincho" w:hAnsi="Arial" w:cs="Times New Roman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rsid w:val="00AC3005"/>
    <w:pPr>
      <w:tabs>
        <w:tab w:val="center" w:pos="4153"/>
        <w:tab w:val="right" w:pos="8306"/>
      </w:tabs>
    </w:pPr>
    <w:rPr>
      <w:color w:val="00A8EC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C3005"/>
    <w:rPr>
      <w:rFonts w:ascii="Arial" w:eastAsia="MS Mincho" w:hAnsi="Arial" w:cs="Times New Roman"/>
      <w:color w:val="00A8EC"/>
      <w:sz w:val="18"/>
      <w:szCs w:val="20"/>
      <w:lang w:eastAsia="ja-JP"/>
    </w:rPr>
  </w:style>
  <w:style w:type="character" w:styleId="PageNumber">
    <w:name w:val="page number"/>
    <w:basedOn w:val="DefaultParagraphFont"/>
    <w:uiPriority w:val="99"/>
    <w:rsid w:val="00AC3005"/>
  </w:style>
  <w:style w:type="paragraph" w:styleId="ListParagraph">
    <w:name w:val="List Paragraph"/>
    <w:basedOn w:val="Normal"/>
    <w:uiPriority w:val="34"/>
    <w:qFormat/>
    <w:rsid w:val="00AC30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30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300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A4B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uart.Young@businessandtrade.gov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ernment_x0020_Body xmlns="b413c3fd-5a3b-4239-b985-69032e371c04">DIT</Government_x0020_Body>
    <Date_x0020_Opened xmlns="b413c3fd-5a3b-4239-b985-69032e371c04">2024-03-05T16:14:27+00:00</Date_x0020_Opened>
    <LegacyData xmlns="aaacb922-5235-4a66-b188-303b9b46fbd7" xsi:nil="true"/>
    <Descriptor xmlns="0063f72e-ace3-48fb-9c1f-5b513408b31f" xsi:nil="true"/>
    <m975189f4ba442ecbf67d4147307b177 xmlns="6c5268e7-3d15-4470-8933-89cba07909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Business Group</TermName>
          <TermId xmlns="http://schemas.microsoft.com/office/infopath/2007/PartnerControls">26fdb3af-2967-4203-9485-8190f803df09</TermId>
        </TermInfo>
      </Terms>
    </m975189f4ba442ecbf67d4147307b177>
    <lcf76f155ced4ddcb4097134ff3c332f xmlns="e77988d7-6cbc-43a9-b5cb-51d91394baa4">
      <Terms xmlns="http://schemas.microsoft.com/office/infopath/2007/PartnerControls"/>
    </lcf76f155ced4ddcb4097134ff3c332f>
    <Security_x0020_Classification xmlns="0063f72e-ace3-48fb-9c1f-5b513408b31f">OFFICIAL</Security_x0020_Classification>
    <Retention_x0020_Label xmlns="a8f60570-4bd3-4f2b-950b-a996de8ab151" xsi:nil="true"/>
    <Date_x0020_Closed xmlns="b413c3fd-5a3b-4239-b985-69032e371c04" xsi:nil="true"/>
    <TaxCatchAll xmlns="6c5268e7-3d15-4470-8933-89cba07909b0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67AF08EAF654F91869F28F3A1E624" ma:contentTypeVersion="21" ma:contentTypeDescription="Create a new document." ma:contentTypeScope="" ma:versionID="753325248496c843b46345e953d84189">
  <xsd:schema xmlns:xsd="http://www.w3.org/2001/XMLSchema" xmlns:xs="http://www.w3.org/2001/XMLSchema" xmlns:p="http://schemas.microsoft.com/office/2006/metadata/properties" xmlns:ns2="6c5268e7-3d15-4470-8933-89cba07909b0" xmlns:ns3="0063f72e-ace3-48fb-9c1f-5b513408b31f" xmlns:ns4="b413c3fd-5a3b-4239-b985-69032e371c04" xmlns:ns5="a8f60570-4bd3-4f2b-950b-a996de8ab151" xmlns:ns6="aaacb922-5235-4a66-b188-303b9b46fbd7" xmlns:ns7="e77988d7-6cbc-43a9-b5cb-51d91394baa4" targetNamespace="http://schemas.microsoft.com/office/2006/metadata/properties" ma:root="true" ma:fieldsID="14b1fde62dc6f6d727e257b968ef761a" ns2:_="" ns3:_="" ns4:_="" ns5:_="" ns6:_="" ns7:_="">
    <xsd:import namespace="6c5268e7-3d15-4470-8933-89cba07909b0"/>
    <xsd:import namespace="0063f72e-ace3-48fb-9c1f-5b513408b31f"/>
    <xsd:import namespace="b413c3fd-5a3b-4239-b985-69032e371c04"/>
    <xsd:import namespace="a8f60570-4bd3-4f2b-950b-a996de8ab151"/>
    <xsd:import namespace="aaacb922-5235-4a66-b188-303b9b46fbd7"/>
    <xsd:import namespace="e77988d7-6cbc-43a9-b5cb-51d91394baa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curity_x0020_Classification" minOccurs="0"/>
                <xsd:element ref="ns3:Descriptor" minOccurs="0"/>
                <xsd:element ref="ns2:m975189f4ba442ecbf67d4147307b177" minOccurs="0"/>
                <xsd:element ref="ns2:TaxCatchAll" minOccurs="0"/>
                <xsd:element ref="ns2:TaxCatchAllLabel" minOccurs="0"/>
                <xsd:element ref="ns4:Government_x0020_Body" minOccurs="0"/>
                <xsd:element ref="ns4:Date_x0020_Opened" minOccurs="0"/>
                <xsd:element ref="ns4:Date_x0020_Closed" minOccurs="0"/>
                <xsd:element ref="ns5:Retention_x0020_Label" minOccurs="0"/>
                <xsd:element ref="ns6:LegacyData" minOccurs="0"/>
                <xsd:element ref="ns7:MediaServiceMetadata" minOccurs="0"/>
                <xsd:element ref="ns7:MediaServiceFastMetadata" minOccurs="0"/>
                <xsd:element ref="ns7:MediaServiceObjectDetectorVersions" minOccurs="0"/>
                <xsd:element ref="ns2:SharedWithUsers" minOccurs="0"/>
                <xsd:element ref="ns2:SharedWithDetails" minOccurs="0"/>
                <xsd:element ref="ns7:lcf76f155ced4ddcb4097134ff3c332f" minOccurs="0"/>
                <xsd:element ref="ns7:MediaServiceGenerationTime" minOccurs="0"/>
                <xsd:element ref="ns7:MediaServiceEventHashCode" minOccurs="0"/>
                <xsd:element ref="ns7:MediaServiceDateTaken" minOccurs="0"/>
                <xsd:element ref="ns7:MediaServiceLocation" minOccurs="0"/>
                <xsd:element ref="ns7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268e7-3d15-4470-8933-89cba07909b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975189f4ba442ecbf67d4147307b177" ma:index="13" nillable="true" ma:taxonomy="true" ma:internalName="m975189f4ba442ecbf67d4147307b177" ma:taxonomyFieldName="Business_x0020_Unit" ma:displayName="Business Unit" ma:default="1;#Business Group|26fdb3af-2967-4203-9485-8190f803df09" ma:fieldId="{6975189f-4ba4-42ec-bf67-d4147307b177}" ma:sspId="07c4ed84-5fe0-43ce-92b1-d76889ed7488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c9594653-8136-4681-a4de-9d66622f53e8}" ma:internalName="TaxCatchAll" ma:showField="CatchAllData" ma:web="6c5268e7-3d15-4470-8933-89cba07909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c9594653-8136-4681-a4de-9d66622f53e8}" ma:internalName="TaxCatchAllLabel" ma:readOnly="true" ma:showField="CatchAllDataLabel" ma:web="6c5268e7-3d15-4470-8933-89cba07909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3f72e-ace3-48fb-9c1f-5b513408b31f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11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12" nillable="true" ma:displayName="Descriptor" ma:default="" ma:format="Dropdown" ma:indexed="true" ma:internalName="Descriptor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Government_x0020_Body" ma:index="17" nillable="true" ma:displayName="Government Body" ma:default="DIT" ma:internalName="Government_x0020_Body">
      <xsd:simpleType>
        <xsd:restriction base="dms:Text">
          <xsd:maxLength value="255"/>
        </xsd:restriction>
      </xsd:simpleType>
    </xsd:element>
    <xsd:element name="Date_x0020_Opened" ma:index="18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19" nillable="true" ma:displayName="Date Closed" ma:format="DateOnly" ma:internalName="Date_x0020_Clos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20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21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988d7-6cbc-43a9-b5cb-51d91394b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07c4ed84-5fe0-43ce-92b1-d76889ed7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AB4B0D-DD57-4A32-B9D6-F88C31E66669}">
  <ds:schemaRefs>
    <ds:schemaRef ds:uri="http://schemas.microsoft.com/office/2006/metadata/properties"/>
    <ds:schemaRef ds:uri="http://schemas.microsoft.com/office/infopath/2007/PartnerControls"/>
    <ds:schemaRef ds:uri="b413c3fd-5a3b-4239-b985-69032e371c04"/>
    <ds:schemaRef ds:uri="aaacb922-5235-4a66-b188-303b9b46fbd7"/>
    <ds:schemaRef ds:uri="0063f72e-ace3-48fb-9c1f-5b513408b31f"/>
    <ds:schemaRef ds:uri="6c5268e7-3d15-4470-8933-89cba07909b0"/>
    <ds:schemaRef ds:uri="e77988d7-6cbc-43a9-b5cb-51d91394baa4"/>
    <ds:schemaRef ds:uri="a8f60570-4bd3-4f2b-950b-a996de8ab151"/>
  </ds:schemaRefs>
</ds:datastoreItem>
</file>

<file path=customXml/itemProps2.xml><?xml version="1.0" encoding="utf-8"?>
<ds:datastoreItem xmlns:ds="http://schemas.openxmlformats.org/officeDocument/2006/customXml" ds:itemID="{EBFD0556-B34A-4D40-8F1E-DBE38220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A5F3BF-2060-432F-82D8-2C37EE736FA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9BC8874-175D-42AA-97F2-DBA5DF808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5268e7-3d15-4470-8933-89cba07909b0"/>
    <ds:schemaRef ds:uri="0063f72e-ace3-48fb-9c1f-5b513408b31f"/>
    <ds:schemaRef ds:uri="b413c3fd-5a3b-4239-b985-69032e371c04"/>
    <ds:schemaRef ds:uri="a8f60570-4bd3-4f2b-950b-a996de8ab151"/>
    <ds:schemaRef ds:uri="aaacb922-5235-4a66-b188-303b9b46fbd7"/>
    <ds:schemaRef ds:uri="e77988d7-6cbc-43a9-b5cb-51d91394b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Duncan2, Catriona (Infrastructure &amp; Materials)</dc:creator>
  <cp:keywords/>
  <dc:description/>
  <cp:lastModifiedBy>Peter PAYNE1 (DBT)</cp:lastModifiedBy>
  <cp:revision>2</cp:revision>
  <cp:lastPrinted>2024-10-14T08:31:00Z</cp:lastPrinted>
  <dcterms:created xsi:type="dcterms:W3CDTF">2024-10-14T08:34:00Z</dcterms:created>
  <dcterms:modified xsi:type="dcterms:W3CDTF">2024-10-14T08:34:00Z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62f585-b40f-4ab9-bafe-39150f03d124_Enabled">
    <vt:lpwstr>true</vt:lpwstr>
  </property>
  <property fmtid="{D5CDD505-2E9C-101B-9397-08002B2CF9AE}" pid="3" name="MSIP_Label_ba62f585-b40f-4ab9-bafe-39150f03d124_SetDate">
    <vt:lpwstr>2021-08-23T14:40:52Z</vt:lpwstr>
  </property>
  <property fmtid="{D5CDD505-2E9C-101B-9397-08002B2CF9AE}" pid="4" name="MSIP_Label_ba62f585-b40f-4ab9-bafe-39150f03d124_Method">
    <vt:lpwstr>Standard</vt:lpwstr>
  </property>
  <property fmtid="{D5CDD505-2E9C-101B-9397-08002B2CF9AE}" pid="5" name="MSIP_Label_ba62f585-b40f-4ab9-bafe-39150f03d124_Name">
    <vt:lpwstr>OFFICIAL</vt:lpwstr>
  </property>
  <property fmtid="{D5CDD505-2E9C-101B-9397-08002B2CF9AE}" pid="6" name="MSIP_Label_ba62f585-b40f-4ab9-bafe-39150f03d124_SiteId">
    <vt:lpwstr>cbac7005-02c1-43eb-b497-e6492d1b2dd8</vt:lpwstr>
  </property>
  <property fmtid="{D5CDD505-2E9C-101B-9397-08002B2CF9AE}" pid="7" name="MSIP_Label_ba62f585-b40f-4ab9-bafe-39150f03d124_ActionId">
    <vt:lpwstr>149e12b4-3bee-4a3a-a292-4e0a1f8d35c1</vt:lpwstr>
  </property>
  <property fmtid="{D5CDD505-2E9C-101B-9397-08002B2CF9AE}" pid="8" name="MSIP_Label_ba62f585-b40f-4ab9-bafe-39150f03d124_ContentBits">
    <vt:lpwstr>0</vt:lpwstr>
  </property>
  <property fmtid="{D5CDD505-2E9C-101B-9397-08002B2CF9AE}" pid="9" name="ContentTypeId">
    <vt:lpwstr>0x01010083967AF08EAF654F91869F28F3A1E624</vt:lpwstr>
  </property>
  <property fmtid="{D5CDD505-2E9C-101B-9397-08002B2CF9AE}" pid="10" name="MSIP_Label_c1c05e37-788c-4c59-b50e-5c98323c0a70_Enabled">
    <vt:lpwstr>true</vt:lpwstr>
  </property>
  <property fmtid="{D5CDD505-2E9C-101B-9397-08002B2CF9AE}" pid="11" name="MSIP_Label_c1c05e37-788c-4c59-b50e-5c98323c0a70_SetDate">
    <vt:lpwstr>2024-10-09T08:39:22Z</vt:lpwstr>
  </property>
  <property fmtid="{D5CDD505-2E9C-101B-9397-08002B2CF9AE}" pid="12" name="MSIP_Label_c1c05e37-788c-4c59-b50e-5c98323c0a70_Method">
    <vt:lpwstr>Standard</vt:lpwstr>
  </property>
  <property fmtid="{D5CDD505-2E9C-101B-9397-08002B2CF9AE}" pid="13" name="MSIP_Label_c1c05e37-788c-4c59-b50e-5c98323c0a70_Name">
    <vt:lpwstr>OFFICIAL</vt:lpwstr>
  </property>
  <property fmtid="{D5CDD505-2E9C-101B-9397-08002B2CF9AE}" pid="14" name="MSIP_Label_c1c05e37-788c-4c59-b50e-5c98323c0a70_SiteId">
    <vt:lpwstr>8fa217ec-33aa-46fb-ad96-dfe68006bb86</vt:lpwstr>
  </property>
  <property fmtid="{D5CDD505-2E9C-101B-9397-08002B2CF9AE}" pid="15" name="MSIP_Label_c1c05e37-788c-4c59-b50e-5c98323c0a70_ActionId">
    <vt:lpwstr>dfb686b5-abcd-437e-8196-54c1b4b1f6f1</vt:lpwstr>
  </property>
  <property fmtid="{D5CDD505-2E9C-101B-9397-08002B2CF9AE}" pid="16" name="MSIP_Label_c1c05e37-788c-4c59-b50e-5c98323c0a70_ContentBits">
    <vt:lpwstr>0</vt:lpwstr>
  </property>
</Properties>
</file>